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AC53" w14:textId="77777777" w:rsidR="00927098" w:rsidRDefault="009270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80"/>
      </w:tblGrid>
      <w:tr w:rsidR="00927098" w:rsidRPr="00927098" w14:paraId="2B3A39EF" w14:textId="77777777" w:rsidTr="00E65A17">
        <w:tc>
          <w:tcPr>
            <w:tcW w:w="2610" w:type="dxa"/>
          </w:tcPr>
          <w:p w14:paraId="472D8105" w14:textId="4066056F" w:rsidR="00927098" w:rsidRDefault="00927098" w:rsidP="00927098">
            <w:pPr>
              <w:jc w:val="center"/>
              <w:rPr>
                <w:rFonts w:ascii="Calibri" w:eastAsia="Calibri" w:hAnsi="Calibri" w:cs="Calibri"/>
                <w:bCs/>
                <w:spacing w:val="40"/>
                <w:sz w:val="36"/>
                <w:szCs w:val="36"/>
              </w:rPr>
            </w:pPr>
            <w:r>
              <w:rPr>
                <w:rFonts w:ascii="Calibri" w:eastAsia="Calibri" w:hAnsi="Calibri" w:cs="Calibri"/>
                <w:bCs/>
                <w:noProof/>
                <w:spacing w:val="40"/>
                <w:sz w:val="36"/>
                <w:szCs w:val="36"/>
              </w:rPr>
              <w:drawing>
                <wp:inline distT="0" distB="0" distL="0" distR="0" wp14:anchorId="24EB430D" wp14:editId="39BE3D3F">
                  <wp:extent cx="1194370" cy="702688"/>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370" cy="702688"/>
                          </a:xfrm>
                          <a:prstGeom prst="rect">
                            <a:avLst/>
                          </a:prstGeom>
                        </pic:spPr>
                      </pic:pic>
                    </a:graphicData>
                  </a:graphic>
                </wp:inline>
              </w:drawing>
            </w:r>
          </w:p>
        </w:tc>
        <w:tc>
          <w:tcPr>
            <w:tcW w:w="8180" w:type="dxa"/>
            <w:vAlign w:val="center"/>
          </w:tcPr>
          <w:p w14:paraId="37BB65B9" w14:textId="4E286EDE" w:rsidR="00927098" w:rsidRPr="00927098" w:rsidRDefault="00927098" w:rsidP="00E65A17">
            <w:pPr>
              <w:jc w:val="center"/>
              <w:rPr>
                <w:rFonts w:ascii="Arial Black" w:eastAsia="Calibri" w:hAnsi="Arial Black" w:cs="Calibri"/>
                <w:sz w:val="36"/>
                <w:szCs w:val="36"/>
              </w:rPr>
            </w:pPr>
            <w:r w:rsidRPr="00927098">
              <w:rPr>
                <w:rFonts w:ascii="Arial Black" w:eastAsia="Calibri" w:hAnsi="Arial Black" w:cs="Calibri"/>
                <w:sz w:val="36"/>
                <w:szCs w:val="36"/>
              </w:rPr>
              <w:t>Building a Procurement Schedule</w:t>
            </w:r>
          </w:p>
        </w:tc>
      </w:tr>
    </w:tbl>
    <w:p w14:paraId="50F16183" w14:textId="4932DCD3" w:rsidR="000D160B" w:rsidRDefault="00927098" w:rsidP="00927098">
      <w:pPr>
        <w:jc w:val="center"/>
        <w:rPr>
          <w:rFonts w:ascii="Calibri" w:eastAsia="Calibri" w:hAnsi="Calibri" w:cs="Calibri"/>
          <w:b/>
          <w:bCs/>
          <w:sz w:val="28"/>
          <w:szCs w:val="28"/>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4F71C7E9" wp14:editId="476A40AB">
                <wp:simplePos x="0" y="0"/>
                <wp:positionH relativeFrom="margin">
                  <wp:align>center</wp:align>
                </wp:positionH>
                <wp:positionV relativeFrom="margin">
                  <wp:align>top</wp:align>
                </wp:positionV>
                <wp:extent cx="7762875" cy="0"/>
                <wp:effectExtent l="1905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62875" cy="0"/>
                        </a:xfrm>
                        <a:prstGeom prst="straightConnector1">
                          <a:avLst/>
                        </a:prstGeom>
                        <a:noFill/>
                        <a:ln w="38100">
                          <a:solidFill>
                            <a:srgbClr val="98264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07B2B3" id="_x0000_t32" coordsize="21600,21600" o:spt="32" o:oned="t" path="m,l21600,21600e" filled="f">
                <v:path arrowok="t" fillok="f" o:connecttype="none"/>
                <o:lock v:ext="edit" shapetype="t"/>
              </v:shapetype>
              <v:shape id="Straight Arrow Connector 1" o:spid="_x0000_s1026" type="#_x0000_t32" style="position:absolute;margin-left:0;margin-top:0;width:611.25pt;height:0;flip:x;z-index:251658240;visibility:visible;mso-wrap-style:square;mso-width-percent:0;mso-height-percent:0;mso-wrap-distance-left:2.88pt;mso-wrap-distance-top:2.88pt;mso-wrap-distance-right:2.88pt;mso-wrap-distance-bottom:2.88pt;mso-position-horizontal:center;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sc4QEAAKQDAAAOAAAAZHJzL2Uyb0RvYy54bWysU8GO0zAQvSPxD5bvNGmBths1XaEuC4cF&#10;KnX5ANd2EgvHY43dpv17xm5aWLghLpbtmfc87814dX/qLTtqDAZczaeTkjPtJCjj2pp/f358s+Qs&#10;ROGUsOB0zc868Pv161erwVd6Bh1YpZERiQvV4Gvexeirogiy070IE/DaUbAB7EWkI7aFQjEQe2+L&#10;WVnOiwFQeQSpQ6Dbh0uQrzN/02gZvzVN0JHZmlNtMa+Y131ai/VKVC0K3xk5liH+oYpeGEeP3qge&#10;RBTsgOYvqt5IhABNnEjoC2gaI3XWQGqm5R9qdp3wOmshc4K/2RT+H638etwiM4p6x5kTPbVoF1GY&#10;tovsAyIMbAPOkY2AbJrcGnyoCLRxW0x65cnt/BPIH4E52HTCtTpX/Xz2RJURxQtIOgRPb+6HL6Ao&#10;RxwiZOtODfasscZ/TsBETvawU+7V+dYrfYpM0uViMZ8tF+85k9dYIapEkYAeQ/ykoWdpU/MwKrpJ&#10;udCL41OIJImAV0ACO3g01ubBsI4NNX+7nJZlLiiANSpFU17Adr+xyI6CZutuOZu/u0sGEduLNISD&#10;U5mt00J9HPdRGHvZU751iU/ncR1Lutp0MXwP6rzFRJ7uaRTyM+PYpln7/Zyzfn2u9U8AAAD//wMA&#10;UEsDBBQABgAIAAAAIQBqL2cl2wAAAAMBAAAPAAAAZHJzL2Rvd25yZXYueG1sTI/NTsMwEITvSLyD&#10;tUhcEHWIgKAQp0L8qeWA1FLu23iJA/E6it005elxuMBlpNGsZr4t5qNtxUC9bxwruJglIIgrpxuu&#10;FWzens5vQPiArLF1TAoO5GFeHh8VmGu35xUN61CLWMI+RwUmhC6X0leGLPqZ64hj9uF6iyHavpa6&#10;x30st61Mk+RaWmw4Lhjs6N5Q9bXeWQVn5vv5ffH4GS4PD6she91kL4tlptTpyXh3CyLQGP6OYcKP&#10;6FBGpq3bsfaiVRAfCb86ZWmaXoHYTl6WhfzPXv4AAAD//wMAUEsBAi0AFAAGAAgAAAAhALaDOJL+&#10;AAAA4QEAABMAAAAAAAAAAAAAAAAAAAAAAFtDb250ZW50X1R5cGVzXS54bWxQSwECLQAUAAYACAAA&#10;ACEAOP0h/9YAAACUAQAACwAAAAAAAAAAAAAAAAAvAQAAX3JlbHMvLnJlbHNQSwECLQAUAAYACAAA&#10;ACEA8TkrHOEBAACkAwAADgAAAAAAAAAAAAAAAAAuAgAAZHJzL2Uyb0RvYy54bWxQSwECLQAUAAYA&#10;CAAAACEAai9nJdsAAAADAQAADwAAAAAAAAAAAAAAAAA7BAAAZHJzL2Rvd25yZXYueG1sUEsFBgAA&#10;AAAEAAQA8wAAAEMFAAAAAA==&#10;" strokecolor="#982649" strokeweight="3pt">
                <v:shadow color="black [0]"/>
                <w10:wrap anchorx="margin" anchory="margin"/>
              </v:shape>
            </w:pict>
          </mc:Fallback>
        </mc:AlternateContent>
      </w:r>
    </w:p>
    <w:p w14:paraId="5736D174" w14:textId="2F118A1F" w:rsidR="000D160B" w:rsidRPr="005D02A7" w:rsidRDefault="000D160B" w:rsidP="00927098">
      <w:pPr>
        <w:widowControl w:val="0"/>
        <w:autoSpaceDE w:val="0"/>
        <w:autoSpaceDN w:val="0"/>
        <w:outlineLvl w:val="0"/>
        <w:rPr>
          <w:rFonts w:ascii="Calibri" w:eastAsia="Calibri" w:hAnsi="Calibri" w:cs="Calibri"/>
          <w:b/>
          <w:bCs/>
          <w:sz w:val="28"/>
          <w:szCs w:val="28"/>
        </w:rPr>
      </w:pPr>
      <w:r w:rsidRPr="005D02A7">
        <w:rPr>
          <w:rFonts w:ascii="Calibri" w:eastAsia="Calibri" w:hAnsi="Calibri" w:cs="Calibri"/>
          <w:b/>
          <w:bCs/>
          <w:sz w:val="28"/>
          <w:szCs w:val="28"/>
        </w:rPr>
        <w:t>OVERVIEW</w:t>
      </w:r>
    </w:p>
    <w:p w14:paraId="1EE1FDB3" w14:textId="00F4BF42" w:rsidR="00927098" w:rsidRDefault="000D160B" w:rsidP="00927098">
      <w:pPr>
        <w:widowControl w:val="0"/>
        <w:autoSpaceDE w:val="0"/>
        <w:autoSpaceDN w:val="0"/>
        <w:ind w:right="106"/>
        <w:rPr>
          <w:rFonts w:ascii="Calibri" w:eastAsia="Calibri" w:hAnsi="Calibri" w:cs="Calibri"/>
          <w:sz w:val="24"/>
          <w:szCs w:val="24"/>
        </w:rPr>
      </w:pPr>
      <w:r>
        <w:rPr>
          <w:rFonts w:ascii="Calibri" w:eastAsia="Calibri" w:hAnsi="Calibri" w:cs="Calibri"/>
          <w:sz w:val="24"/>
          <w:szCs w:val="24"/>
        </w:rPr>
        <w:t xml:space="preserve">One of the best ways to learn about </w:t>
      </w:r>
      <w:r w:rsidR="00927098">
        <w:rPr>
          <w:rFonts w:ascii="Calibri" w:eastAsia="Calibri" w:hAnsi="Calibri" w:cs="Calibri"/>
          <w:sz w:val="24"/>
          <w:szCs w:val="24"/>
        </w:rPr>
        <w:t xml:space="preserve">creating an effective </w:t>
      </w:r>
      <w:r>
        <w:rPr>
          <w:rFonts w:ascii="Calibri" w:eastAsia="Calibri" w:hAnsi="Calibri" w:cs="Calibri"/>
          <w:sz w:val="24"/>
          <w:szCs w:val="24"/>
        </w:rPr>
        <w:t xml:space="preserve">procurement schedules is to </w:t>
      </w:r>
      <w:r w:rsidR="00927098">
        <w:rPr>
          <w:rFonts w:ascii="Calibri" w:eastAsia="Calibri" w:hAnsi="Calibri" w:cs="Calibri"/>
          <w:sz w:val="24"/>
          <w:szCs w:val="24"/>
        </w:rPr>
        <w:t xml:space="preserve">actually </w:t>
      </w:r>
      <w:r>
        <w:rPr>
          <w:rFonts w:ascii="Calibri" w:eastAsia="Calibri" w:hAnsi="Calibri" w:cs="Calibri"/>
          <w:sz w:val="24"/>
          <w:szCs w:val="24"/>
        </w:rPr>
        <w:t>create one</w:t>
      </w:r>
      <w:r w:rsidR="00927098">
        <w:rPr>
          <w:rFonts w:ascii="Calibri" w:eastAsia="Calibri" w:hAnsi="Calibri" w:cs="Calibri"/>
          <w:sz w:val="24"/>
          <w:szCs w:val="24"/>
        </w:rPr>
        <w:t>!</w:t>
      </w:r>
      <w:r>
        <w:rPr>
          <w:rFonts w:ascii="Calibri" w:eastAsia="Calibri" w:hAnsi="Calibri" w:cs="Calibri"/>
          <w:sz w:val="24"/>
          <w:szCs w:val="24"/>
        </w:rPr>
        <w:t xml:space="preserve"> Every procurement has different </w:t>
      </w:r>
      <w:r w:rsidR="0088543D">
        <w:rPr>
          <w:rFonts w:ascii="Calibri" w:eastAsia="Calibri" w:hAnsi="Calibri" w:cs="Calibri"/>
          <w:sz w:val="24"/>
          <w:szCs w:val="24"/>
        </w:rPr>
        <w:t xml:space="preserve">and unique </w:t>
      </w:r>
      <w:r>
        <w:rPr>
          <w:rFonts w:ascii="Calibri" w:eastAsia="Calibri" w:hAnsi="Calibri" w:cs="Calibri"/>
          <w:sz w:val="24"/>
          <w:szCs w:val="24"/>
        </w:rPr>
        <w:t>constraints</w:t>
      </w:r>
      <w:r w:rsidR="0088543D">
        <w:rPr>
          <w:rFonts w:ascii="Calibri" w:eastAsia="Calibri" w:hAnsi="Calibri" w:cs="Calibri"/>
          <w:sz w:val="24"/>
          <w:szCs w:val="24"/>
        </w:rPr>
        <w:t xml:space="preserve">. </w:t>
      </w:r>
      <w:r w:rsidR="00927098">
        <w:rPr>
          <w:rFonts w:ascii="Calibri" w:eastAsia="Calibri" w:hAnsi="Calibri" w:cs="Calibri"/>
          <w:sz w:val="24"/>
          <w:szCs w:val="24"/>
        </w:rPr>
        <w:t xml:space="preserve">Below, </w:t>
      </w:r>
      <w:r w:rsidR="00255CE9">
        <w:rPr>
          <w:rFonts w:ascii="Calibri" w:eastAsia="Calibri" w:hAnsi="Calibri" w:cs="Calibri"/>
          <w:sz w:val="24"/>
          <w:szCs w:val="24"/>
        </w:rPr>
        <w:t xml:space="preserve">you </w:t>
      </w:r>
      <w:r w:rsidR="00927098">
        <w:rPr>
          <w:rFonts w:ascii="Calibri" w:eastAsia="Calibri" w:hAnsi="Calibri" w:cs="Calibri"/>
          <w:sz w:val="24"/>
          <w:szCs w:val="24"/>
        </w:rPr>
        <w:t xml:space="preserve">are </w:t>
      </w:r>
      <w:r>
        <w:rPr>
          <w:rFonts w:ascii="Calibri" w:eastAsia="Calibri" w:hAnsi="Calibri" w:cs="Calibri"/>
          <w:sz w:val="24"/>
          <w:szCs w:val="24"/>
        </w:rPr>
        <w:t xml:space="preserve">provided with three (3) </w:t>
      </w:r>
      <w:r w:rsidR="0088543D">
        <w:rPr>
          <w:rFonts w:ascii="Calibri" w:eastAsia="Calibri" w:hAnsi="Calibri" w:cs="Calibri"/>
          <w:sz w:val="24"/>
          <w:szCs w:val="24"/>
        </w:rPr>
        <w:t>scenarios</w:t>
      </w:r>
      <w:r>
        <w:rPr>
          <w:rFonts w:ascii="Calibri" w:eastAsia="Calibri" w:hAnsi="Calibri" w:cs="Calibri"/>
          <w:sz w:val="24"/>
          <w:szCs w:val="24"/>
        </w:rPr>
        <w:t xml:space="preserve">. You </w:t>
      </w:r>
      <w:r w:rsidR="00927098">
        <w:rPr>
          <w:rFonts w:ascii="Calibri" w:eastAsia="Calibri" w:hAnsi="Calibri" w:cs="Calibri"/>
          <w:sz w:val="24"/>
          <w:szCs w:val="24"/>
        </w:rPr>
        <w:t xml:space="preserve">task is to </w:t>
      </w:r>
      <w:r>
        <w:rPr>
          <w:rFonts w:ascii="Calibri" w:eastAsia="Calibri" w:hAnsi="Calibri" w:cs="Calibri"/>
          <w:sz w:val="24"/>
          <w:szCs w:val="24"/>
        </w:rPr>
        <w:t>make a schedule for each</w:t>
      </w:r>
      <w:r w:rsidR="00FE46ED">
        <w:rPr>
          <w:rFonts w:ascii="Calibri" w:eastAsia="Calibri" w:hAnsi="Calibri" w:cs="Calibri"/>
          <w:sz w:val="24"/>
          <w:szCs w:val="24"/>
        </w:rPr>
        <w:t xml:space="preserve"> scenario</w:t>
      </w:r>
      <w:r w:rsidR="0061538E">
        <w:rPr>
          <w:rFonts w:ascii="Calibri" w:eastAsia="Calibri" w:hAnsi="Calibri" w:cs="Calibri"/>
          <w:sz w:val="24"/>
          <w:szCs w:val="24"/>
        </w:rPr>
        <w:t xml:space="preserve"> and include any notes/special considerations</w:t>
      </w:r>
      <w:r>
        <w:rPr>
          <w:rFonts w:ascii="Calibri" w:eastAsia="Calibri" w:hAnsi="Calibri" w:cs="Calibri"/>
          <w:sz w:val="24"/>
          <w:szCs w:val="24"/>
        </w:rPr>
        <w:t>.</w:t>
      </w:r>
      <w:r w:rsidR="0075754F">
        <w:rPr>
          <w:rFonts w:ascii="Calibri" w:eastAsia="Calibri" w:hAnsi="Calibri" w:cs="Calibri"/>
          <w:sz w:val="24"/>
          <w:szCs w:val="24"/>
        </w:rPr>
        <w:t xml:space="preserve">  </w:t>
      </w:r>
    </w:p>
    <w:p w14:paraId="33F112FF" w14:textId="7D54D2A3" w:rsidR="00927098" w:rsidRDefault="00927098" w:rsidP="0088543D">
      <w:pPr>
        <w:widowControl w:val="0"/>
        <w:autoSpaceDE w:val="0"/>
        <w:autoSpaceDN w:val="0"/>
        <w:ind w:right="106"/>
        <w:jc w:val="both"/>
        <w:rPr>
          <w:rFonts w:ascii="Calibri" w:eastAsia="Calibri" w:hAnsi="Calibri" w:cs="Calibri"/>
          <w:sz w:val="24"/>
          <w:szCs w:val="24"/>
        </w:rPr>
      </w:pPr>
    </w:p>
    <w:p w14:paraId="0E13CD8E" w14:textId="287FB4F6" w:rsidR="00927098" w:rsidRPr="005D02A7" w:rsidRDefault="00227F43" w:rsidP="00927098">
      <w:pPr>
        <w:widowControl w:val="0"/>
        <w:autoSpaceDE w:val="0"/>
        <w:autoSpaceDN w:val="0"/>
        <w:outlineLvl w:val="0"/>
        <w:rPr>
          <w:rFonts w:ascii="Calibri" w:eastAsia="Calibri" w:hAnsi="Calibri" w:cs="Calibri"/>
          <w:b/>
          <w:bCs/>
          <w:sz w:val="28"/>
          <w:szCs w:val="28"/>
        </w:rPr>
      </w:pPr>
      <w:r>
        <w:rPr>
          <w:rFonts w:ascii="Calibri" w:eastAsia="Calibri" w:hAnsi="Calibri" w:cs="Calibri"/>
          <w:b/>
          <w:bCs/>
          <w:sz w:val="28"/>
          <w:szCs w:val="28"/>
        </w:rPr>
        <w:t>CPE’S RECOMMENDED PROCUREMENT ACTIVITIES AND DURATIONS</w:t>
      </w:r>
    </w:p>
    <w:p w14:paraId="37CE1F88" w14:textId="2F395FB4" w:rsidR="0088543D" w:rsidRDefault="0088543D" w:rsidP="00927098">
      <w:pPr>
        <w:widowControl w:val="0"/>
        <w:autoSpaceDE w:val="0"/>
        <w:autoSpaceDN w:val="0"/>
        <w:ind w:right="106"/>
        <w:rPr>
          <w:rFonts w:ascii="Calibri" w:eastAsia="Calibri" w:hAnsi="Calibri" w:cs="Calibri"/>
          <w:sz w:val="24"/>
          <w:szCs w:val="24"/>
        </w:rPr>
      </w:pPr>
      <w:r>
        <w:rPr>
          <w:rFonts w:ascii="Calibri" w:eastAsia="Calibri" w:hAnsi="Calibri" w:cs="Calibri"/>
          <w:sz w:val="24"/>
          <w:szCs w:val="24"/>
        </w:rPr>
        <w:t xml:space="preserve">Please consider the following </w:t>
      </w:r>
      <w:r w:rsidR="00927098">
        <w:rPr>
          <w:rFonts w:ascii="Calibri" w:eastAsia="Calibri" w:hAnsi="Calibri" w:cs="Calibri"/>
          <w:sz w:val="24"/>
          <w:szCs w:val="24"/>
        </w:rPr>
        <w:t xml:space="preserve">typical timelines </w:t>
      </w:r>
      <w:r w:rsidR="0075754F">
        <w:rPr>
          <w:rFonts w:ascii="Calibri" w:eastAsia="Calibri" w:hAnsi="Calibri" w:cs="Calibri"/>
          <w:sz w:val="24"/>
          <w:szCs w:val="24"/>
        </w:rPr>
        <w:t>when you prepare your schedules</w:t>
      </w:r>
      <w:r>
        <w:rPr>
          <w:rFonts w:ascii="Calibri" w:eastAsia="Calibri" w:hAnsi="Calibri" w:cs="Calibri"/>
          <w:sz w:val="24"/>
          <w:szCs w:val="24"/>
        </w:rPr>
        <w:t>:</w:t>
      </w:r>
    </w:p>
    <w:p w14:paraId="4ECE0EFF" w14:textId="78311B00" w:rsidR="0088543D" w:rsidRDefault="0088543D" w:rsidP="0088543D">
      <w:pPr>
        <w:widowControl w:val="0"/>
        <w:autoSpaceDE w:val="0"/>
        <w:autoSpaceDN w:val="0"/>
        <w:ind w:right="106"/>
        <w:jc w:val="both"/>
        <w:rPr>
          <w:rFonts w:ascii="Calibri" w:eastAsia="Calibri" w:hAnsi="Calibri" w:cs="Calibri"/>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405"/>
      </w:tblGrid>
      <w:tr w:rsidR="00710B49" w:rsidRPr="00710B49" w14:paraId="0E5003EB" w14:textId="5F315F64" w:rsidTr="00710B49">
        <w:trPr>
          <w:trHeight w:val="515"/>
          <w:jc w:val="center"/>
        </w:trPr>
        <w:tc>
          <w:tcPr>
            <w:tcW w:w="3780" w:type="dxa"/>
            <w:tcBorders>
              <w:top w:val="nil"/>
              <w:left w:val="nil"/>
              <w:bottom w:val="single" w:sz="4" w:space="0" w:color="auto"/>
              <w:right w:val="nil"/>
            </w:tcBorders>
            <w:shd w:val="clear" w:color="auto" w:fill="auto"/>
            <w:noWrap/>
            <w:vAlign w:val="center"/>
            <w:hideMark/>
          </w:tcPr>
          <w:p w14:paraId="0EC9B9F5" w14:textId="77777777" w:rsidR="00710B49" w:rsidRPr="00710B49" w:rsidRDefault="00710B49" w:rsidP="00E932D1">
            <w:pPr>
              <w:jc w:val="center"/>
              <w:rPr>
                <w:rFonts w:ascii="Calibri" w:eastAsia="Times New Roman" w:hAnsi="Calibri" w:cs="Calibri"/>
                <w:b/>
                <w:bCs/>
                <w:color w:val="000000"/>
                <w:sz w:val="26"/>
                <w:szCs w:val="26"/>
              </w:rPr>
            </w:pPr>
            <w:r w:rsidRPr="00710B49">
              <w:rPr>
                <w:rFonts w:ascii="Calibri" w:eastAsia="Times New Roman" w:hAnsi="Calibri" w:cs="Calibri"/>
                <w:b/>
                <w:bCs/>
                <w:color w:val="000000"/>
                <w:sz w:val="26"/>
                <w:szCs w:val="26"/>
              </w:rPr>
              <w:t>ACTIVITY</w:t>
            </w:r>
          </w:p>
        </w:tc>
        <w:tc>
          <w:tcPr>
            <w:tcW w:w="5405" w:type="dxa"/>
            <w:tcBorders>
              <w:top w:val="nil"/>
              <w:left w:val="nil"/>
              <w:bottom w:val="single" w:sz="4" w:space="0" w:color="auto"/>
              <w:right w:val="nil"/>
            </w:tcBorders>
            <w:shd w:val="clear" w:color="auto" w:fill="auto"/>
            <w:noWrap/>
            <w:vAlign w:val="center"/>
            <w:hideMark/>
          </w:tcPr>
          <w:p w14:paraId="6BEFA09A" w14:textId="1784B06D" w:rsidR="00710B49" w:rsidRPr="00710B49" w:rsidRDefault="00710B49" w:rsidP="00710B49">
            <w:pPr>
              <w:rPr>
                <w:rFonts w:ascii="Calibri" w:eastAsia="Times New Roman" w:hAnsi="Calibri" w:cs="Calibri"/>
                <w:b/>
                <w:bCs/>
                <w:color w:val="000000"/>
                <w:sz w:val="26"/>
                <w:szCs w:val="26"/>
              </w:rPr>
            </w:pPr>
            <w:r w:rsidRPr="00710B49">
              <w:rPr>
                <w:rFonts w:ascii="Calibri" w:eastAsia="Times New Roman" w:hAnsi="Calibri" w:cs="Calibri"/>
                <w:b/>
                <w:bCs/>
                <w:color w:val="000000"/>
                <w:sz w:val="26"/>
                <w:szCs w:val="26"/>
              </w:rPr>
              <w:t>TYPICAL DURATION</w:t>
            </w:r>
          </w:p>
        </w:tc>
      </w:tr>
      <w:tr w:rsidR="00710B49" w:rsidRPr="00710B49" w14:paraId="3D970FE7" w14:textId="2B0AF391" w:rsidTr="00710B49">
        <w:trPr>
          <w:trHeight w:val="418"/>
          <w:jc w:val="center"/>
        </w:trPr>
        <w:tc>
          <w:tcPr>
            <w:tcW w:w="3780" w:type="dxa"/>
            <w:tcBorders>
              <w:top w:val="single" w:sz="4" w:space="0" w:color="auto"/>
            </w:tcBorders>
            <w:shd w:val="clear" w:color="000000" w:fill="F2F2F2"/>
            <w:noWrap/>
            <w:vAlign w:val="center"/>
            <w:hideMark/>
          </w:tcPr>
          <w:p w14:paraId="2EB3078B" w14:textId="77777777" w:rsidR="00710B49" w:rsidRPr="00710B49" w:rsidRDefault="00710B49" w:rsidP="00927098">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ADVERTISEMENT PERIOD</w:t>
            </w:r>
          </w:p>
        </w:tc>
        <w:tc>
          <w:tcPr>
            <w:tcW w:w="5405" w:type="dxa"/>
            <w:tcBorders>
              <w:top w:val="single" w:sz="4" w:space="0" w:color="auto"/>
              <w:right w:val="single" w:sz="4" w:space="0" w:color="auto"/>
            </w:tcBorders>
            <w:shd w:val="clear" w:color="000000" w:fill="F2F2F2"/>
            <w:noWrap/>
            <w:vAlign w:val="center"/>
            <w:hideMark/>
          </w:tcPr>
          <w:p w14:paraId="253529AD" w14:textId="7281A748"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4-6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eeks</w:t>
            </w:r>
          </w:p>
        </w:tc>
      </w:tr>
      <w:tr w:rsidR="00710B49" w:rsidRPr="00710B49" w14:paraId="31F2C7C4" w14:textId="43AB8B07" w:rsidTr="00710B49">
        <w:trPr>
          <w:trHeight w:val="418"/>
          <w:jc w:val="center"/>
        </w:trPr>
        <w:tc>
          <w:tcPr>
            <w:tcW w:w="3780" w:type="dxa"/>
            <w:shd w:val="clear" w:color="000000" w:fill="FFFFFF"/>
            <w:noWrap/>
            <w:vAlign w:val="center"/>
            <w:hideMark/>
          </w:tcPr>
          <w:p w14:paraId="6749E3C9"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Pre-Proposal Meeting</w:t>
            </w:r>
          </w:p>
        </w:tc>
        <w:tc>
          <w:tcPr>
            <w:tcW w:w="5405" w:type="dxa"/>
            <w:tcBorders>
              <w:right w:val="single" w:sz="4" w:space="0" w:color="auto"/>
            </w:tcBorders>
            <w:shd w:val="clear" w:color="000000" w:fill="FFFFFF"/>
            <w:noWrap/>
            <w:vAlign w:val="center"/>
            <w:hideMark/>
          </w:tcPr>
          <w:p w14:paraId="18B4922E" w14:textId="3D8CC9BB"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1 week after RFP release</w:t>
            </w:r>
          </w:p>
        </w:tc>
      </w:tr>
      <w:tr w:rsidR="00710B49" w:rsidRPr="00710B49" w14:paraId="60D78BED" w14:textId="79174F3D" w:rsidTr="00710B49">
        <w:trPr>
          <w:trHeight w:val="418"/>
          <w:jc w:val="center"/>
        </w:trPr>
        <w:tc>
          <w:tcPr>
            <w:tcW w:w="3780" w:type="dxa"/>
            <w:shd w:val="clear" w:color="000000" w:fill="FFFFFF"/>
            <w:noWrap/>
            <w:vAlign w:val="center"/>
            <w:hideMark/>
          </w:tcPr>
          <w:p w14:paraId="49E67475"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Site-Walk</w:t>
            </w:r>
          </w:p>
        </w:tc>
        <w:tc>
          <w:tcPr>
            <w:tcW w:w="5405" w:type="dxa"/>
            <w:tcBorders>
              <w:right w:val="single" w:sz="4" w:space="0" w:color="auto"/>
            </w:tcBorders>
            <w:shd w:val="clear" w:color="000000" w:fill="FFFFFF"/>
            <w:noWrap/>
            <w:vAlign w:val="center"/>
            <w:hideMark/>
          </w:tcPr>
          <w:p w14:paraId="290E8692" w14:textId="24DE8CBE"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Same day as Pre-proposal meeting </w:t>
            </w:r>
            <w:r w:rsidRPr="00710B49">
              <w:rPr>
                <w:rFonts w:ascii="Calibri" w:eastAsia="Times New Roman" w:hAnsi="Calibri" w:cs="Calibri"/>
                <w:i/>
                <w:iCs/>
                <w:color w:val="000000"/>
                <w:sz w:val="26"/>
                <w:szCs w:val="26"/>
              </w:rPr>
              <w:t>[if needed]</w:t>
            </w:r>
          </w:p>
        </w:tc>
      </w:tr>
      <w:tr w:rsidR="00710B49" w:rsidRPr="00710B49" w14:paraId="2736332A" w14:textId="7568992B" w:rsidTr="00710B49">
        <w:trPr>
          <w:trHeight w:val="418"/>
          <w:jc w:val="center"/>
        </w:trPr>
        <w:tc>
          <w:tcPr>
            <w:tcW w:w="3780" w:type="dxa"/>
            <w:shd w:val="clear" w:color="000000" w:fill="FFFFFF"/>
            <w:noWrap/>
            <w:vAlign w:val="center"/>
            <w:hideMark/>
          </w:tcPr>
          <w:p w14:paraId="481FEAA6"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Questions Due</w:t>
            </w:r>
          </w:p>
        </w:tc>
        <w:tc>
          <w:tcPr>
            <w:tcW w:w="5405" w:type="dxa"/>
            <w:tcBorders>
              <w:right w:val="single" w:sz="4" w:space="0" w:color="auto"/>
            </w:tcBorders>
            <w:shd w:val="clear" w:color="000000" w:fill="FFFFFF"/>
            <w:noWrap/>
            <w:vAlign w:val="center"/>
            <w:hideMark/>
          </w:tcPr>
          <w:p w14:paraId="0B79BD32" w14:textId="46B6EF06"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2-4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eeks after RFP release</w:t>
            </w:r>
          </w:p>
        </w:tc>
      </w:tr>
      <w:tr w:rsidR="00710B49" w:rsidRPr="00710B49" w14:paraId="154AE0DE" w14:textId="5F82A794" w:rsidTr="00710B49">
        <w:trPr>
          <w:trHeight w:val="418"/>
          <w:jc w:val="center"/>
        </w:trPr>
        <w:tc>
          <w:tcPr>
            <w:tcW w:w="3780" w:type="dxa"/>
            <w:shd w:val="clear" w:color="000000" w:fill="FFFFFF"/>
            <w:noWrap/>
            <w:vAlign w:val="center"/>
            <w:hideMark/>
          </w:tcPr>
          <w:p w14:paraId="65559312"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Answers Posted</w:t>
            </w:r>
          </w:p>
        </w:tc>
        <w:tc>
          <w:tcPr>
            <w:tcW w:w="5405" w:type="dxa"/>
            <w:tcBorders>
              <w:right w:val="single" w:sz="4" w:space="0" w:color="auto"/>
            </w:tcBorders>
            <w:shd w:val="clear" w:color="000000" w:fill="FFFFFF"/>
            <w:noWrap/>
            <w:vAlign w:val="center"/>
            <w:hideMark/>
          </w:tcPr>
          <w:p w14:paraId="1EF7F7F3" w14:textId="5D7EA58C"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1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 after Questions Due</w:t>
            </w:r>
          </w:p>
        </w:tc>
      </w:tr>
      <w:tr w:rsidR="00710B49" w:rsidRPr="00710B49" w14:paraId="4DD42556" w14:textId="3740450A" w:rsidTr="00710B49">
        <w:trPr>
          <w:trHeight w:val="418"/>
          <w:jc w:val="center"/>
        </w:trPr>
        <w:tc>
          <w:tcPr>
            <w:tcW w:w="3780" w:type="dxa"/>
            <w:shd w:val="clear" w:color="000000" w:fill="FFFFFF"/>
            <w:noWrap/>
            <w:vAlign w:val="center"/>
            <w:hideMark/>
          </w:tcPr>
          <w:p w14:paraId="74A15978"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Proposal Due Date</w:t>
            </w:r>
          </w:p>
        </w:tc>
        <w:tc>
          <w:tcPr>
            <w:tcW w:w="5405" w:type="dxa"/>
            <w:tcBorders>
              <w:right w:val="single" w:sz="4" w:space="0" w:color="auto"/>
            </w:tcBorders>
            <w:shd w:val="clear" w:color="000000" w:fill="FFFFFF"/>
            <w:noWrap/>
            <w:vAlign w:val="center"/>
            <w:hideMark/>
          </w:tcPr>
          <w:p w14:paraId="6CF252F7" w14:textId="08CA14F1"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1-2 weeks after Answers Posted</w:t>
            </w:r>
          </w:p>
        </w:tc>
      </w:tr>
      <w:tr w:rsidR="00710B49" w:rsidRPr="00710B49" w14:paraId="6F227D03" w14:textId="5F76DB30" w:rsidTr="00710B49">
        <w:trPr>
          <w:trHeight w:val="418"/>
          <w:jc w:val="center"/>
        </w:trPr>
        <w:tc>
          <w:tcPr>
            <w:tcW w:w="3780" w:type="dxa"/>
            <w:shd w:val="clear" w:color="000000" w:fill="F2F2F2"/>
            <w:noWrap/>
            <w:vAlign w:val="center"/>
            <w:hideMark/>
          </w:tcPr>
          <w:p w14:paraId="5EA928D6" w14:textId="77777777" w:rsidR="00710B49" w:rsidRPr="00710B49" w:rsidRDefault="00710B49" w:rsidP="00927098">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EVALUATION PERIOD</w:t>
            </w:r>
          </w:p>
        </w:tc>
        <w:tc>
          <w:tcPr>
            <w:tcW w:w="5405" w:type="dxa"/>
            <w:tcBorders>
              <w:right w:val="single" w:sz="4" w:space="0" w:color="auto"/>
            </w:tcBorders>
            <w:shd w:val="clear" w:color="000000" w:fill="F2F2F2"/>
            <w:noWrap/>
            <w:vAlign w:val="center"/>
            <w:hideMark/>
          </w:tcPr>
          <w:p w14:paraId="1A90765B" w14:textId="03FE3E18"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6-14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eeks</w:t>
            </w:r>
          </w:p>
        </w:tc>
      </w:tr>
      <w:tr w:rsidR="00710B49" w:rsidRPr="00710B49" w14:paraId="4D908B39" w14:textId="07805F40" w:rsidTr="00710B49">
        <w:trPr>
          <w:trHeight w:val="418"/>
          <w:jc w:val="center"/>
        </w:trPr>
        <w:tc>
          <w:tcPr>
            <w:tcW w:w="3780" w:type="dxa"/>
            <w:shd w:val="clear" w:color="000000" w:fill="FFFFFF"/>
            <w:noWrap/>
            <w:vAlign w:val="center"/>
            <w:hideMark/>
          </w:tcPr>
          <w:p w14:paraId="1922BF13"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Proposals Evaluated</w:t>
            </w:r>
          </w:p>
        </w:tc>
        <w:tc>
          <w:tcPr>
            <w:tcW w:w="5405" w:type="dxa"/>
            <w:tcBorders>
              <w:right w:val="single" w:sz="4" w:space="0" w:color="auto"/>
            </w:tcBorders>
            <w:shd w:val="clear" w:color="000000" w:fill="FFFFFF"/>
            <w:noWrap/>
            <w:vAlign w:val="center"/>
            <w:hideMark/>
          </w:tcPr>
          <w:p w14:paraId="6508ED6E" w14:textId="34BDD191"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Completed 2-4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eeks after proposal submitted</w:t>
            </w:r>
          </w:p>
        </w:tc>
      </w:tr>
      <w:tr w:rsidR="00710B49" w:rsidRPr="00710B49" w14:paraId="00EFB1A2" w14:textId="49C405EB" w:rsidTr="00710B49">
        <w:trPr>
          <w:trHeight w:val="418"/>
          <w:jc w:val="center"/>
        </w:trPr>
        <w:tc>
          <w:tcPr>
            <w:tcW w:w="3780" w:type="dxa"/>
            <w:shd w:val="clear" w:color="000000" w:fill="FFFFFF"/>
            <w:noWrap/>
            <w:vAlign w:val="center"/>
            <w:hideMark/>
          </w:tcPr>
          <w:p w14:paraId="3D39E44C"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Initial Shortlist</w:t>
            </w:r>
          </w:p>
        </w:tc>
        <w:tc>
          <w:tcPr>
            <w:tcW w:w="5405" w:type="dxa"/>
            <w:tcBorders>
              <w:right w:val="single" w:sz="4" w:space="0" w:color="auto"/>
            </w:tcBorders>
            <w:shd w:val="clear" w:color="000000" w:fill="FFFFFF"/>
            <w:noWrap/>
            <w:vAlign w:val="center"/>
            <w:hideMark/>
          </w:tcPr>
          <w:p w14:paraId="70F8023C" w14:textId="105560CA"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1-5 </w:t>
            </w:r>
            <w:r>
              <w:rPr>
                <w:rFonts w:ascii="Calibri" w:eastAsia="Times New Roman" w:hAnsi="Calibri" w:cs="Calibri"/>
                <w:color w:val="000000"/>
                <w:sz w:val="26"/>
                <w:szCs w:val="26"/>
              </w:rPr>
              <w:t>d</w:t>
            </w:r>
            <w:r w:rsidRPr="00710B49">
              <w:rPr>
                <w:rFonts w:ascii="Calibri" w:eastAsia="Times New Roman" w:hAnsi="Calibri" w:cs="Calibri"/>
                <w:color w:val="000000"/>
                <w:sz w:val="26"/>
                <w:szCs w:val="26"/>
              </w:rPr>
              <w:t>ays after proposals evaluated</w:t>
            </w:r>
          </w:p>
        </w:tc>
      </w:tr>
      <w:tr w:rsidR="00710B49" w:rsidRPr="00710B49" w14:paraId="578864C7" w14:textId="7B8784D6" w:rsidTr="00710B49">
        <w:trPr>
          <w:trHeight w:val="418"/>
          <w:jc w:val="center"/>
        </w:trPr>
        <w:tc>
          <w:tcPr>
            <w:tcW w:w="3780" w:type="dxa"/>
            <w:shd w:val="clear" w:color="000000" w:fill="FFFFFF"/>
            <w:noWrap/>
            <w:vAlign w:val="center"/>
            <w:hideMark/>
          </w:tcPr>
          <w:p w14:paraId="067E5485" w14:textId="559A34C3"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Shortlist</w:t>
            </w:r>
            <w:r>
              <w:rPr>
                <w:rFonts w:ascii="Calibri" w:eastAsia="Times New Roman" w:hAnsi="Calibri" w:cs="Calibri"/>
                <w:color w:val="000000"/>
                <w:sz w:val="26"/>
                <w:szCs w:val="26"/>
              </w:rPr>
              <w:t xml:space="preserve"> Notification</w:t>
            </w:r>
          </w:p>
        </w:tc>
        <w:tc>
          <w:tcPr>
            <w:tcW w:w="5405" w:type="dxa"/>
            <w:tcBorders>
              <w:right w:val="single" w:sz="4" w:space="0" w:color="auto"/>
            </w:tcBorders>
            <w:shd w:val="clear" w:color="000000" w:fill="FFFFFF"/>
            <w:noWrap/>
            <w:vAlign w:val="center"/>
            <w:hideMark/>
          </w:tcPr>
          <w:p w14:paraId="377D1C6E" w14:textId="558DC113"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1-10 </w:t>
            </w:r>
            <w:r>
              <w:rPr>
                <w:rFonts w:ascii="Calibri" w:eastAsia="Times New Roman" w:hAnsi="Calibri" w:cs="Calibri"/>
                <w:color w:val="000000"/>
                <w:sz w:val="26"/>
                <w:szCs w:val="26"/>
              </w:rPr>
              <w:t>d</w:t>
            </w:r>
            <w:r w:rsidRPr="00710B49">
              <w:rPr>
                <w:rFonts w:ascii="Calibri" w:eastAsia="Times New Roman" w:hAnsi="Calibri" w:cs="Calibri"/>
                <w:color w:val="000000"/>
                <w:sz w:val="26"/>
                <w:szCs w:val="26"/>
              </w:rPr>
              <w:t>ays after shortlist complete</w:t>
            </w:r>
          </w:p>
        </w:tc>
      </w:tr>
      <w:tr w:rsidR="00710B49" w:rsidRPr="00710B49" w14:paraId="0A854D4E" w14:textId="328922AF" w:rsidTr="00710B49">
        <w:trPr>
          <w:trHeight w:val="418"/>
          <w:jc w:val="center"/>
        </w:trPr>
        <w:tc>
          <w:tcPr>
            <w:tcW w:w="3780" w:type="dxa"/>
            <w:shd w:val="clear" w:color="000000" w:fill="FFFFFF"/>
            <w:noWrap/>
            <w:vAlign w:val="center"/>
            <w:hideMark/>
          </w:tcPr>
          <w:p w14:paraId="268F0082"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Interviews</w:t>
            </w:r>
          </w:p>
        </w:tc>
        <w:tc>
          <w:tcPr>
            <w:tcW w:w="5405" w:type="dxa"/>
            <w:tcBorders>
              <w:right w:val="single" w:sz="4" w:space="0" w:color="auto"/>
            </w:tcBorders>
            <w:shd w:val="clear" w:color="000000" w:fill="FFFFFF"/>
            <w:noWrap/>
            <w:vAlign w:val="center"/>
            <w:hideMark/>
          </w:tcPr>
          <w:p w14:paraId="57134960" w14:textId="1A4898B6"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1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 after Shortlist Notification [if applicable]</w:t>
            </w:r>
          </w:p>
        </w:tc>
      </w:tr>
      <w:tr w:rsidR="00710B49" w:rsidRPr="00710B49" w14:paraId="4A4693A7" w14:textId="0DB2BB05" w:rsidTr="00710B49">
        <w:trPr>
          <w:trHeight w:val="418"/>
          <w:jc w:val="center"/>
        </w:trPr>
        <w:tc>
          <w:tcPr>
            <w:tcW w:w="3780" w:type="dxa"/>
            <w:shd w:val="clear" w:color="000000" w:fill="FFFFFF"/>
            <w:noWrap/>
            <w:vAlign w:val="center"/>
            <w:hideMark/>
          </w:tcPr>
          <w:p w14:paraId="36F35B04"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Identification of Best Offeror</w:t>
            </w:r>
          </w:p>
        </w:tc>
        <w:tc>
          <w:tcPr>
            <w:tcW w:w="5405" w:type="dxa"/>
            <w:tcBorders>
              <w:right w:val="single" w:sz="4" w:space="0" w:color="auto"/>
            </w:tcBorders>
            <w:shd w:val="clear" w:color="000000" w:fill="FFFFFF"/>
            <w:noWrap/>
            <w:vAlign w:val="center"/>
            <w:hideMark/>
          </w:tcPr>
          <w:p w14:paraId="30F76C57" w14:textId="25E3EA61"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2-7 </w:t>
            </w:r>
            <w:r>
              <w:rPr>
                <w:rFonts w:ascii="Calibri" w:eastAsia="Times New Roman" w:hAnsi="Calibri" w:cs="Calibri"/>
                <w:color w:val="000000"/>
                <w:sz w:val="26"/>
                <w:szCs w:val="26"/>
              </w:rPr>
              <w:t>d</w:t>
            </w:r>
            <w:r w:rsidRPr="00710B49">
              <w:rPr>
                <w:rFonts w:ascii="Calibri" w:eastAsia="Times New Roman" w:hAnsi="Calibri" w:cs="Calibri"/>
                <w:color w:val="000000"/>
                <w:sz w:val="26"/>
                <w:szCs w:val="26"/>
              </w:rPr>
              <w:t xml:space="preserve">ays </w:t>
            </w:r>
            <w:r>
              <w:rPr>
                <w:rFonts w:ascii="Calibri" w:eastAsia="Times New Roman" w:hAnsi="Calibri" w:cs="Calibri"/>
                <w:color w:val="000000"/>
                <w:sz w:val="26"/>
                <w:szCs w:val="26"/>
              </w:rPr>
              <w:t>a</w:t>
            </w:r>
            <w:r w:rsidRPr="00710B49">
              <w:rPr>
                <w:rFonts w:ascii="Calibri" w:eastAsia="Times New Roman" w:hAnsi="Calibri" w:cs="Calibri"/>
                <w:color w:val="000000"/>
                <w:sz w:val="26"/>
                <w:szCs w:val="26"/>
              </w:rPr>
              <w:t xml:space="preserve">fter Interviews </w:t>
            </w:r>
          </w:p>
        </w:tc>
      </w:tr>
      <w:tr w:rsidR="00710B49" w:rsidRPr="00710B49" w14:paraId="1503D233" w14:textId="2B36A8FA" w:rsidTr="00710B49">
        <w:trPr>
          <w:trHeight w:val="418"/>
          <w:jc w:val="center"/>
        </w:trPr>
        <w:tc>
          <w:tcPr>
            <w:tcW w:w="3780" w:type="dxa"/>
            <w:shd w:val="clear" w:color="000000" w:fill="FFFFFF"/>
            <w:noWrap/>
            <w:vAlign w:val="center"/>
            <w:hideMark/>
          </w:tcPr>
          <w:p w14:paraId="109B5BE4" w14:textId="77777777" w:rsidR="00710B49" w:rsidRPr="00710B49" w:rsidRDefault="00710B49" w:rsidP="00927098">
            <w:pPr>
              <w:ind w:firstLineChars="200" w:firstLine="520"/>
              <w:rPr>
                <w:rFonts w:ascii="Calibri" w:eastAsia="Times New Roman" w:hAnsi="Calibri" w:cs="Calibri"/>
                <w:color w:val="000000"/>
                <w:sz w:val="26"/>
                <w:szCs w:val="26"/>
              </w:rPr>
            </w:pPr>
            <w:r w:rsidRPr="00710B49">
              <w:rPr>
                <w:rFonts w:ascii="Calibri" w:eastAsia="Times New Roman" w:hAnsi="Calibri" w:cs="Calibri"/>
                <w:color w:val="000000"/>
                <w:sz w:val="26"/>
                <w:szCs w:val="26"/>
              </w:rPr>
              <w:t>Contract Negotiations</w:t>
            </w:r>
          </w:p>
        </w:tc>
        <w:tc>
          <w:tcPr>
            <w:tcW w:w="5405" w:type="dxa"/>
            <w:tcBorders>
              <w:right w:val="single" w:sz="4" w:space="0" w:color="auto"/>
            </w:tcBorders>
            <w:shd w:val="clear" w:color="000000" w:fill="FFFFFF"/>
            <w:noWrap/>
            <w:vAlign w:val="center"/>
            <w:hideMark/>
          </w:tcPr>
          <w:p w14:paraId="3320F4B9" w14:textId="5C384EE3"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2-6 </w:t>
            </w:r>
            <w:r>
              <w:rPr>
                <w:rFonts w:ascii="Calibri" w:eastAsia="Times New Roman" w:hAnsi="Calibri" w:cs="Calibri"/>
                <w:color w:val="000000"/>
                <w:sz w:val="26"/>
                <w:szCs w:val="26"/>
              </w:rPr>
              <w:t>w</w:t>
            </w:r>
            <w:r w:rsidRPr="00710B49">
              <w:rPr>
                <w:rFonts w:ascii="Calibri" w:eastAsia="Times New Roman" w:hAnsi="Calibri" w:cs="Calibri"/>
                <w:color w:val="000000"/>
                <w:sz w:val="26"/>
                <w:szCs w:val="26"/>
              </w:rPr>
              <w:t>eeks after Identification of Best Offeror</w:t>
            </w:r>
          </w:p>
        </w:tc>
      </w:tr>
      <w:tr w:rsidR="00710B49" w:rsidRPr="00710B49" w14:paraId="308BBEA9" w14:textId="111D2127" w:rsidTr="00710B49">
        <w:trPr>
          <w:trHeight w:val="418"/>
          <w:jc w:val="center"/>
        </w:trPr>
        <w:tc>
          <w:tcPr>
            <w:tcW w:w="3780" w:type="dxa"/>
            <w:shd w:val="clear" w:color="000000" w:fill="F2F2F2"/>
            <w:noWrap/>
            <w:vAlign w:val="center"/>
            <w:hideMark/>
          </w:tcPr>
          <w:p w14:paraId="4EA3B6E9" w14:textId="1981ABF0" w:rsidR="00710B49" w:rsidRPr="00710B49" w:rsidRDefault="00710B49" w:rsidP="00927098">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AWARD DATE</w:t>
            </w:r>
          </w:p>
        </w:tc>
        <w:tc>
          <w:tcPr>
            <w:tcW w:w="5405" w:type="dxa"/>
            <w:tcBorders>
              <w:right w:val="single" w:sz="4" w:space="0" w:color="auto"/>
            </w:tcBorders>
            <w:shd w:val="clear" w:color="000000" w:fill="F2F2F2"/>
            <w:noWrap/>
            <w:vAlign w:val="center"/>
            <w:hideMark/>
          </w:tcPr>
          <w:p w14:paraId="79ACE4F4" w14:textId="1B826A26" w:rsidR="00710B49" w:rsidRPr="00710B49" w:rsidRDefault="00710B49" w:rsidP="00710B49">
            <w:pPr>
              <w:rPr>
                <w:rFonts w:ascii="Calibri" w:eastAsia="Times New Roman" w:hAnsi="Calibri" w:cs="Calibri"/>
                <w:color w:val="000000"/>
                <w:sz w:val="26"/>
                <w:szCs w:val="26"/>
              </w:rPr>
            </w:pPr>
            <w:r w:rsidRPr="00710B49">
              <w:rPr>
                <w:rFonts w:ascii="Calibri" w:eastAsia="Times New Roman" w:hAnsi="Calibri" w:cs="Calibri"/>
                <w:color w:val="000000"/>
                <w:sz w:val="26"/>
                <w:szCs w:val="26"/>
              </w:rPr>
              <w:t xml:space="preserve">1 </w:t>
            </w:r>
            <w:r>
              <w:rPr>
                <w:rFonts w:ascii="Calibri" w:eastAsia="Times New Roman" w:hAnsi="Calibri" w:cs="Calibri"/>
                <w:color w:val="000000"/>
                <w:sz w:val="26"/>
                <w:szCs w:val="26"/>
              </w:rPr>
              <w:t>d</w:t>
            </w:r>
            <w:r w:rsidRPr="00710B49">
              <w:rPr>
                <w:rFonts w:ascii="Calibri" w:eastAsia="Times New Roman" w:hAnsi="Calibri" w:cs="Calibri"/>
                <w:color w:val="000000"/>
                <w:sz w:val="26"/>
                <w:szCs w:val="26"/>
              </w:rPr>
              <w:t>ay</w:t>
            </w:r>
          </w:p>
        </w:tc>
      </w:tr>
    </w:tbl>
    <w:p w14:paraId="06586366" w14:textId="122CCB78" w:rsidR="0088543D" w:rsidRDefault="0088543D" w:rsidP="0088543D">
      <w:pPr>
        <w:widowControl w:val="0"/>
        <w:autoSpaceDE w:val="0"/>
        <w:autoSpaceDN w:val="0"/>
        <w:ind w:right="106"/>
        <w:jc w:val="both"/>
        <w:rPr>
          <w:rFonts w:ascii="Calibri" w:eastAsia="Calibri" w:hAnsi="Calibri" w:cs="Calibri"/>
          <w:sz w:val="24"/>
          <w:szCs w:val="24"/>
        </w:rPr>
      </w:pPr>
    </w:p>
    <w:p w14:paraId="55E4B8B9" w14:textId="3A21BF96" w:rsidR="000D160B" w:rsidRPr="00331811" w:rsidRDefault="00710B49" w:rsidP="000D160B">
      <w:pPr>
        <w:widowControl w:val="0"/>
        <w:autoSpaceDE w:val="0"/>
        <w:autoSpaceDN w:val="0"/>
        <w:outlineLvl w:val="0"/>
        <w:rPr>
          <w:rFonts w:ascii="Calibri" w:eastAsia="Calibri" w:hAnsi="Calibri" w:cs="Calibri"/>
          <w:sz w:val="28"/>
          <w:szCs w:val="24"/>
        </w:rPr>
      </w:pPr>
      <w:r w:rsidRPr="00710B49">
        <w:rPr>
          <w:rFonts w:ascii="Calibri" w:eastAsia="Calibri" w:hAnsi="Calibri" w:cs="Calibri"/>
          <w:noProof/>
          <w:sz w:val="24"/>
          <w:szCs w:val="24"/>
        </w:rPr>
        <mc:AlternateContent>
          <mc:Choice Requires="wps">
            <w:drawing>
              <wp:anchor distT="45720" distB="45720" distL="114300" distR="114300" simplePos="0" relativeHeight="251660288" behindDoc="0" locked="0" layoutInCell="1" allowOverlap="1" wp14:anchorId="0D1ABD54" wp14:editId="295C82B4">
                <wp:simplePos x="0" y="0"/>
                <wp:positionH relativeFrom="margin">
                  <wp:align>center</wp:align>
                </wp:positionH>
                <wp:positionV relativeFrom="paragraph">
                  <wp:posOffset>31750</wp:posOffset>
                </wp:positionV>
                <wp:extent cx="3611880" cy="1404620"/>
                <wp:effectExtent l="0" t="0" r="2667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404620"/>
                        </a:xfrm>
                        <a:prstGeom prst="rect">
                          <a:avLst/>
                        </a:prstGeom>
                        <a:solidFill>
                          <a:srgbClr val="FFFFFF"/>
                        </a:solidFill>
                        <a:ln w="9525">
                          <a:solidFill>
                            <a:srgbClr val="000000"/>
                          </a:solidFill>
                          <a:miter lim="800000"/>
                          <a:headEnd/>
                          <a:tailEnd/>
                        </a:ln>
                      </wps:spPr>
                      <wps:txbx>
                        <w:txbxContent>
                          <w:p w14:paraId="0A8CBA4E" w14:textId="6E036108" w:rsidR="00710B49" w:rsidRPr="00710B49" w:rsidRDefault="00710B49" w:rsidP="00710B49">
                            <w:pPr>
                              <w:jc w:val="center"/>
                              <w:rPr>
                                <w:rFonts w:ascii="Calibri" w:eastAsia="Times New Roman" w:hAnsi="Calibri" w:cs="Calibri"/>
                                <w:b/>
                                <w:bCs/>
                                <w:i/>
                                <w:iCs/>
                                <w:color w:val="000000"/>
                                <w:sz w:val="28"/>
                                <w:szCs w:val="28"/>
                              </w:rPr>
                            </w:pPr>
                            <w:r w:rsidRPr="00710B49">
                              <w:rPr>
                                <w:rFonts w:ascii="Calibri" w:eastAsia="Times New Roman" w:hAnsi="Calibri" w:cs="Calibri"/>
                                <w:b/>
                                <w:bCs/>
                                <w:i/>
                                <w:iCs/>
                                <w:color w:val="000000"/>
                                <w:sz w:val="28"/>
                                <w:szCs w:val="28"/>
                              </w:rPr>
                              <w:t xml:space="preserve">Note for </w:t>
                            </w:r>
                            <w:r>
                              <w:rPr>
                                <w:rFonts w:ascii="Calibri" w:eastAsia="Times New Roman" w:hAnsi="Calibri" w:cs="Calibri"/>
                                <w:b/>
                                <w:bCs/>
                                <w:i/>
                                <w:iCs/>
                                <w:color w:val="000000"/>
                                <w:sz w:val="28"/>
                                <w:szCs w:val="28"/>
                              </w:rPr>
                              <w:t>scenarios</w:t>
                            </w:r>
                            <w:r w:rsidRPr="00710B49">
                              <w:rPr>
                                <w:rFonts w:ascii="Calibri" w:eastAsia="Times New Roman" w:hAnsi="Calibri" w:cs="Calibri"/>
                                <w:b/>
                                <w:bCs/>
                                <w:i/>
                                <w:iCs/>
                                <w:color w:val="000000"/>
                                <w:sz w:val="28"/>
                                <w:szCs w:val="28"/>
                              </w:rPr>
                              <w:t xml:space="preserve"> below:</w:t>
                            </w:r>
                          </w:p>
                          <w:p w14:paraId="2D9C678C" w14:textId="5D0EF4CD" w:rsidR="00710B49" w:rsidRPr="00710B49" w:rsidRDefault="00710B49" w:rsidP="00710B49">
                            <w:pPr>
                              <w:jc w:val="center"/>
                              <w:rPr>
                                <w:sz w:val="24"/>
                                <w:szCs w:val="24"/>
                              </w:rPr>
                            </w:pPr>
                            <w:r w:rsidRPr="00710B49">
                              <w:rPr>
                                <w:rFonts w:ascii="Calibri" w:eastAsia="Times New Roman" w:hAnsi="Calibri" w:cs="Calibri"/>
                                <w:i/>
                                <w:iCs/>
                                <w:color w:val="000000"/>
                                <w:sz w:val="28"/>
                                <w:szCs w:val="28"/>
                              </w:rPr>
                              <w:t xml:space="preserve">Public Policy states that the Solicitation </w:t>
                            </w:r>
                            <w:r w:rsidRPr="00710B49">
                              <w:rPr>
                                <w:rFonts w:ascii="Calibri" w:eastAsia="Times New Roman" w:hAnsi="Calibri" w:cs="Calibri"/>
                                <w:i/>
                                <w:iCs/>
                                <w:color w:val="000000"/>
                                <w:sz w:val="28"/>
                                <w:szCs w:val="28"/>
                                <w:u w:val="single"/>
                              </w:rPr>
                              <w:t>must be</w:t>
                            </w:r>
                            <w:r w:rsidRPr="00710B49">
                              <w:rPr>
                                <w:rFonts w:ascii="Calibri" w:eastAsia="Times New Roman" w:hAnsi="Calibri" w:cs="Calibri"/>
                                <w:i/>
                                <w:iCs/>
                                <w:color w:val="000000"/>
                                <w:sz w:val="28"/>
                                <w:szCs w:val="28"/>
                              </w:rPr>
                              <w:t xml:space="preserve"> advertised for a minimum of 4-weeks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1ABD54" id="_x0000_t202" coordsize="21600,21600" o:spt="202" path="m,l,21600r21600,l21600,xe">
                <v:stroke joinstyle="miter"/>
                <v:path gradientshapeok="t" o:connecttype="rect"/>
              </v:shapetype>
              <v:shape id="Text Box 2" o:spid="_x0000_s1026" type="#_x0000_t202" style="position:absolute;margin-left:0;margin-top:2.5pt;width:284.4pt;height:110.6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FU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dtFUSyX6OLoK2b5bDFN6mWsfH5unQ8fBGgSDxV1KH6C&#10;Z4d7H2I6rHwOib95ULLZSqWS4Xb1RjlyYNgo27RSBS/ClCF9Ra/n0/nIwF8h8rT+BKFlwI5XUld0&#10;eQ5iZeTtvWlSPwYm1XjGlJU5ERm5G1kMQz2chKmhOSKlDsbOxknEQwfuJyU9dnVF/Y89c4IS9dGg&#10;LNfFbBbHIBmz+RVySNylp770MMMRqqKBkvG4CWl0EmH2FuXbykRs1HnM5JQrdmvi+zRZcRwu7RT1&#10;a/7XTwAAAP//AwBQSwMEFAAGAAgAAAAhAMxByt3cAAAABgEAAA8AAABkcnMvZG93bnJldi54bWxM&#10;j8FqwzAQRO+F/oPYQm+NXINNcL0OISHnpmkh9CZLG9vEklxLcZx+fben9jQss8y8KVez7cVEY+i8&#10;Q3heJCDIaW861yB8vO+eliBCVM6o3jtCuFGAVXV/V6rC+Kt7o+kQG8EhLhQKoY1xKKQMuiWrwsIP&#10;5Ng7+dGqyOfYSDOqK4fbXqZJkkurOscNrRpo05I+Hy4WIWz3X4M+7etza27fr9sp08fdJ+Ljw7x+&#10;ARFpjn/P8IvP6FAxU+0vzgTRI/CQiJCxsJnlS95RI6RpnoKsSvkfv/oBAAD//wMAUEsBAi0AFAAG&#10;AAgAAAAhALaDOJL+AAAA4QEAABMAAAAAAAAAAAAAAAAAAAAAAFtDb250ZW50X1R5cGVzXS54bWxQ&#10;SwECLQAUAAYACAAAACEAOP0h/9YAAACUAQAACwAAAAAAAAAAAAAAAAAvAQAAX3JlbHMvLnJlbHNQ&#10;SwECLQAUAAYACAAAACEAEFexVCUCAABHBAAADgAAAAAAAAAAAAAAAAAuAgAAZHJzL2Uyb0RvYy54&#10;bWxQSwECLQAUAAYACAAAACEAzEHK3dwAAAAGAQAADwAAAAAAAAAAAAAAAAB/BAAAZHJzL2Rvd25y&#10;ZXYueG1sUEsFBgAAAAAEAAQA8wAAAIgFAAAAAA==&#10;">
                <v:textbox style="mso-fit-shape-to-text:t">
                  <w:txbxContent>
                    <w:p w14:paraId="0A8CBA4E" w14:textId="6E036108" w:rsidR="00710B49" w:rsidRPr="00710B49" w:rsidRDefault="00710B49" w:rsidP="00710B49">
                      <w:pPr>
                        <w:jc w:val="center"/>
                        <w:rPr>
                          <w:rFonts w:ascii="Calibri" w:eastAsia="Times New Roman" w:hAnsi="Calibri" w:cs="Calibri"/>
                          <w:b/>
                          <w:bCs/>
                          <w:i/>
                          <w:iCs/>
                          <w:color w:val="000000"/>
                          <w:sz w:val="28"/>
                          <w:szCs w:val="28"/>
                        </w:rPr>
                      </w:pPr>
                      <w:r w:rsidRPr="00710B49">
                        <w:rPr>
                          <w:rFonts w:ascii="Calibri" w:eastAsia="Times New Roman" w:hAnsi="Calibri" w:cs="Calibri"/>
                          <w:b/>
                          <w:bCs/>
                          <w:i/>
                          <w:iCs/>
                          <w:color w:val="000000"/>
                          <w:sz w:val="28"/>
                          <w:szCs w:val="28"/>
                        </w:rPr>
                        <w:t>Note</w:t>
                      </w:r>
                      <w:r w:rsidRPr="00710B49">
                        <w:rPr>
                          <w:rFonts w:ascii="Calibri" w:eastAsia="Times New Roman" w:hAnsi="Calibri" w:cs="Calibri"/>
                          <w:b/>
                          <w:bCs/>
                          <w:i/>
                          <w:iCs/>
                          <w:color w:val="000000"/>
                          <w:sz w:val="28"/>
                          <w:szCs w:val="28"/>
                        </w:rPr>
                        <w:t xml:space="preserve"> for </w:t>
                      </w:r>
                      <w:r>
                        <w:rPr>
                          <w:rFonts w:ascii="Calibri" w:eastAsia="Times New Roman" w:hAnsi="Calibri" w:cs="Calibri"/>
                          <w:b/>
                          <w:bCs/>
                          <w:i/>
                          <w:iCs/>
                          <w:color w:val="000000"/>
                          <w:sz w:val="28"/>
                          <w:szCs w:val="28"/>
                        </w:rPr>
                        <w:t>scenarios</w:t>
                      </w:r>
                      <w:r w:rsidRPr="00710B49">
                        <w:rPr>
                          <w:rFonts w:ascii="Calibri" w:eastAsia="Times New Roman" w:hAnsi="Calibri" w:cs="Calibri"/>
                          <w:b/>
                          <w:bCs/>
                          <w:i/>
                          <w:iCs/>
                          <w:color w:val="000000"/>
                          <w:sz w:val="28"/>
                          <w:szCs w:val="28"/>
                        </w:rPr>
                        <w:t xml:space="preserve"> below:</w:t>
                      </w:r>
                    </w:p>
                    <w:p w14:paraId="2D9C678C" w14:textId="5D0EF4CD" w:rsidR="00710B49" w:rsidRPr="00710B49" w:rsidRDefault="00710B49" w:rsidP="00710B49">
                      <w:pPr>
                        <w:jc w:val="center"/>
                        <w:rPr>
                          <w:sz w:val="24"/>
                          <w:szCs w:val="24"/>
                        </w:rPr>
                      </w:pPr>
                      <w:r w:rsidRPr="00710B49">
                        <w:rPr>
                          <w:rFonts w:ascii="Calibri" w:eastAsia="Times New Roman" w:hAnsi="Calibri" w:cs="Calibri"/>
                          <w:i/>
                          <w:iCs/>
                          <w:color w:val="000000"/>
                          <w:sz w:val="28"/>
                          <w:szCs w:val="28"/>
                        </w:rPr>
                        <w:t xml:space="preserve">Public Policy states that the Solicitation </w:t>
                      </w:r>
                      <w:r w:rsidRPr="00710B49">
                        <w:rPr>
                          <w:rFonts w:ascii="Calibri" w:eastAsia="Times New Roman" w:hAnsi="Calibri" w:cs="Calibri"/>
                          <w:i/>
                          <w:iCs/>
                          <w:color w:val="000000"/>
                          <w:sz w:val="28"/>
                          <w:szCs w:val="28"/>
                          <w:u w:val="single"/>
                        </w:rPr>
                        <w:t>must be</w:t>
                      </w:r>
                      <w:r w:rsidRPr="00710B49">
                        <w:rPr>
                          <w:rFonts w:ascii="Calibri" w:eastAsia="Times New Roman" w:hAnsi="Calibri" w:cs="Calibri"/>
                          <w:i/>
                          <w:iCs/>
                          <w:color w:val="000000"/>
                          <w:sz w:val="28"/>
                          <w:szCs w:val="28"/>
                        </w:rPr>
                        <w:t xml:space="preserve"> advertised for a minimum of 4-weeks </w:t>
                      </w:r>
                    </w:p>
                  </w:txbxContent>
                </v:textbox>
                <w10:wrap anchorx="margin"/>
              </v:shape>
            </w:pict>
          </mc:Fallback>
        </mc:AlternateContent>
      </w:r>
    </w:p>
    <w:p w14:paraId="11F613C0" w14:textId="77777777" w:rsidR="000419D0" w:rsidRDefault="000419D0">
      <w:pPr>
        <w:spacing w:after="160" w:line="259" w:lineRule="auto"/>
        <w:rPr>
          <w:rFonts w:ascii="Calibri" w:eastAsia="Calibri" w:hAnsi="Calibri" w:cs="Calibri"/>
          <w:b/>
          <w:bCs/>
          <w:sz w:val="28"/>
          <w:szCs w:val="28"/>
        </w:rPr>
      </w:pPr>
      <w:r>
        <w:rPr>
          <w:rFonts w:ascii="Calibri" w:eastAsia="Calibri" w:hAnsi="Calibri" w:cs="Calibri"/>
          <w:b/>
          <w:bCs/>
          <w:sz w:val="28"/>
          <w:szCs w:val="28"/>
        </w:rPr>
        <w:br w:type="page"/>
      </w:r>
    </w:p>
    <w:p w14:paraId="428F698C" w14:textId="05FB3A3E" w:rsidR="000D160B" w:rsidRPr="005D02A7" w:rsidRDefault="000D160B" w:rsidP="000D160B">
      <w:pPr>
        <w:widowControl w:val="0"/>
        <w:autoSpaceDE w:val="0"/>
        <w:autoSpaceDN w:val="0"/>
        <w:outlineLvl w:val="0"/>
        <w:rPr>
          <w:rFonts w:ascii="Calibri" w:eastAsia="Calibri" w:hAnsi="Calibri" w:cs="Calibri"/>
          <w:b/>
          <w:bCs/>
          <w:sz w:val="28"/>
          <w:szCs w:val="28"/>
        </w:rPr>
      </w:pPr>
      <w:r w:rsidRPr="005D02A7">
        <w:rPr>
          <w:rFonts w:ascii="Calibri" w:eastAsia="Calibri" w:hAnsi="Calibri" w:cs="Calibri"/>
          <w:b/>
          <w:bCs/>
          <w:sz w:val="28"/>
          <w:szCs w:val="28"/>
        </w:rPr>
        <w:lastRenderedPageBreak/>
        <w:t>S</w:t>
      </w:r>
      <w:r w:rsidR="0075754F">
        <w:rPr>
          <w:rFonts w:ascii="Calibri" w:eastAsia="Calibri" w:hAnsi="Calibri" w:cs="Calibri"/>
          <w:b/>
          <w:bCs/>
          <w:sz w:val="28"/>
          <w:szCs w:val="28"/>
        </w:rPr>
        <w:t>CENARIO #1</w:t>
      </w:r>
    </w:p>
    <w:p w14:paraId="76EB2F7B" w14:textId="08A4FE24" w:rsidR="000D160B" w:rsidRPr="0075754F" w:rsidRDefault="000D160B" w:rsidP="0075754F">
      <w:pPr>
        <w:autoSpaceDE w:val="0"/>
        <w:autoSpaceDN w:val="0"/>
        <w:adjustRightInd w:val="0"/>
        <w:rPr>
          <w:rFonts w:ascii="Calibri" w:eastAsia="Calibri" w:hAnsi="Calibri" w:cs="Calibri"/>
          <w:sz w:val="24"/>
          <w:szCs w:val="24"/>
        </w:rPr>
      </w:pPr>
      <w:r w:rsidRPr="0075754F">
        <w:rPr>
          <w:rFonts w:ascii="Calibri" w:eastAsia="Calibri" w:hAnsi="Calibri" w:cs="Calibri"/>
          <w:sz w:val="24"/>
          <w:szCs w:val="24"/>
        </w:rPr>
        <w:t xml:space="preserve">Create a schedule for </w:t>
      </w:r>
      <w:r w:rsidR="0075754F">
        <w:rPr>
          <w:rFonts w:ascii="Calibri" w:eastAsia="Calibri" w:hAnsi="Calibri" w:cs="Calibri"/>
          <w:sz w:val="24"/>
          <w:szCs w:val="24"/>
        </w:rPr>
        <w:t xml:space="preserve">the following </w:t>
      </w:r>
      <w:r w:rsidR="00530713" w:rsidRPr="0075754F">
        <w:rPr>
          <w:rFonts w:ascii="Calibri" w:eastAsia="Calibri" w:hAnsi="Calibri" w:cs="Calibri"/>
          <w:sz w:val="24"/>
          <w:szCs w:val="24"/>
        </w:rPr>
        <w:t>scenario.</w:t>
      </w:r>
      <w:r w:rsidR="0075754F">
        <w:rPr>
          <w:rFonts w:ascii="Calibri" w:eastAsia="Calibri" w:hAnsi="Calibri" w:cs="Calibri"/>
          <w:sz w:val="24"/>
          <w:szCs w:val="24"/>
        </w:rPr>
        <w:t xml:space="preserve">  Consider the </w:t>
      </w:r>
      <w:r w:rsidR="00927098">
        <w:rPr>
          <w:rFonts w:ascii="Calibri" w:eastAsia="Calibri" w:hAnsi="Calibri" w:cs="Calibri"/>
          <w:sz w:val="24"/>
          <w:szCs w:val="24"/>
        </w:rPr>
        <w:t xml:space="preserve">General Procurement Guidelines </w:t>
      </w:r>
      <w:r w:rsidR="0075754F">
        <w:rPr>
          <w:rFonts w:ascii="Calibri" w:eastAsia="Calibri" w:hAnsi="Calibri" w:cs="Calibri"/>
          <w:sz w:val="24"/>
          <w:szCs w:val="24"/>
        </w:rPr>
        <w:t>as it relates to the User’s constraints (identified below):</w:t>
      </w:r>
    </w:p>
    <w:p w14:paraId="37896EC8" w14:textId="2C106C44" w:rsidR="000D160B" w:rsidRDefault="000D160B" w:rsidP="000D160B">
      <w:pPr>
        <w:autoSpaceDE w:val="0"/>
        <w:autoSpaceDN w:val="0"/>
        <w:adjustRightInd w:val="0"/>
        <w:rPr>
          <w:rFonts w:ascii="Calibri" w:eastAsia="Calibri" w:hAnsi="Calibri" w:cs="Calibri"/>
          <w:sz w:val="28"/>
          <w:szCs w:val="28"/>
        </w:rPr>
      </w:pPr>
    </w:p>
    <w:p w14:paraId="426B3954" w14:textId="4B921E34" w:rsidR="00F806AC" w:rsidRPr="000419D0" w:rsidRDefault="000419D0" w:rsidP="000419D0">
      <w:pPr>
        <w:ind w:left="360"/>
        <w:rPr>
          <w:rFonts w:cstheme="minorHAnsi"/>
          <w:i/>
          <w:iCs/>
          <w:color w:val="000000" w:themeColor="text1"/>
          <w:sz w:val="24"/>
          <w:szCs w:val="24"/>
        </w:rPr>
      </w:pPr>
      <w:r w:rsidRPr="000419D0">
        <w:rPr>
          <w:rFonts w:cstheme="minorHAnsi"/>
          <w:i/>
          <w:iCs/>
          <w:color w:val="000000" w:themeColor="text1"/>
          <w:sz w:val="24"/>
          <w:szCs w:val="24"/>
        </w:rPr>
        <w:t xml:space="preserve">Your Client/End User has contacted you about a project that they need awarded.  </w:t>
      </w:r>
      <w:r w:rsidR="0075754F" w:rsidRPr="000419D0">
        <w:rPr>
          <w:rFonts w:cstheme="minorHAnsi"/>
          <w:i/>
          <w:iCs/>
          <w:color w:val="000000" w:themeColor="text1"/>
          <w:sz w:val="24"/>
          <w:szCs w:val="24"/>
        </w:rPr>
        <w:t xml:space="preserve">Today’s </w:t>
      </w:r>
      <w:r w:rsidRPr="000419D0">
        <w:rPr>
          <w:rFonts w:cstheme="minorHAnsi"/>
          <w:i/>
          <w:iCs/>
          <w:color w:val="000000" w:themeColor="text1"/>
          <w:sz w:val="24"/>
          <w:szCs w:val="24"/>
        </w:rPr>
        <w:t>d</w:t>
      </w:r>
      <w:r w:rsidR="0075754F" w:rsidRPr="000419D0">
        <w:rPr>
          <w:rFonts w:cstheme="minorHAnsi"/>
          <w:i/>
          <w:iCs/>
          <w:color w:val="000000" w:themeColor="text1"/>
          <w:sz w:val="24"/>
          <w:szCs w:val="24"/>
        </w:rPr>
        <w:t>ate</w:t>
      </w:r>
      <w:r w:rsidRPr="000419D0">
        <w:rPr>
          <w:rFonts w:cstheme="minorHAnsi"/>
          <w:i/>
          <w:iCs/>
          <w:color w:val="000000" w:themeColor="text1"/>
          <w:sz w:val="24"/>
          <w:szCs w:val="24"/>
        </w:rPr>
        <w:t xml:space="preserve"> is </w:t>
      </w:r>
      <w:r w:rsidR="0075754F" w:rsidRPr="000419D0">
        <w:rPr>
          <w:rFonts w:cstheme="minorHAnsi"/>
          <w:i/>
          <w:iCs/>
          <w:color w:val="000000" w:themeColor="text1"/>
          <w:sz w:val="24"/>
          <w:szCs w:val="24"/>
        </w:rPr>
        <w:t>January 1</w:t>
      </w:r>
      <w:r w:rsidRPr="000419D0">
        <w:rPr>
          <w:rFonts w:cstheme="minorHAnsi"/>
          <w:i/>
          <w:iCs/>
          <w:color w:val="000000" w:themeColor="text1"/>
          <w:sz w:val="24"/>
          <w:szCs w:val="24"/>
        </w:rPr>
        <w:t xml:space="preserve">.  The </w:t>
      </w:r>
      <w:r w:rsidR="0075754F" w:rsidRPr="000419D0">
        <w:rPr>
          <w:rFonts w:cstheme="minorHAnsi"/>
          <w:i/>
          <w:iCs/>
          <w:color w:val="000000" w:themeColor="text1"/>
          <w:sz w:val="24"/>
          <w:szCs w:val="24"/>
        </w:rPr>
        <w:t xml:space="preserve">User would like to hire an electrical contractor to upgrade lighting throughout a building.  </w:t>
      </w:r>
      <w:r w:rsidRPr="000419D0">
        <w:rPr>
          <w:rFonts w:cstheme="minorHAnsi"/>
          <w:i/>
          <w:iCs/>
          <w:color w:val="000000" w:themeColor="text1"/>
          <w:sz w:val="24"/>
          <w:szCs w:val="24"/>
        </w:rPr>
        <w:t xml:space="preserve">This is a fairly simple and straightforward project (not a lot of risk).  </w:t>
      </w:r>
      <w:r w:rsidR="0075754F" w:rsidRPr="000419D0">
        <w:rPr>
          <w:rFonts w:cstheme="minorHAnsi"/>
          <w:i/>
          <w:iCs/>
          <w:color w:val="000000" w:themeColor="text1"/>
          <w:sz w:val="24"/>
          <w:szCs w:val="24"/>
        </w:rPr>
        <w:t>The anticipated size of the work is about $100,000</w:t>
      </w:r>
      <w:r w:rsidRPr="000419D0">
        <w:rPr>
          <w:rFonts w:cstheme="minorHAnsi"/>
          <w:i/>
          <w:iCs/>
          <w:color w:val="000000" w:themeColor="text1"/>
          <w:sz w:val="24"/>
          <w:szCs w:val="24"/>
        </w:rPr>
        <w:t xml:space="preserve">. </w:t>
      </w:r>
      <w:r w:rsidR="00B74642">
        <w:rPr>
          <w:rFonts w:cstheme="minorHAnsi"/>
          <w:i/>
          <w:iCs/>
          <w:color w:val="000000" w:themeColor="text1"/>
          <w:sz w:val="24"/>
          <w:szCs w:val="24"/>
        </w:rPr>
        <w:t xml:space="preserve">The User has already prepared a detailed scope-of-work and is ready to move forward with issuing the RFP Solicitation. </w:t>
      </w:r>
      <w:r w:rsidR="0075754F" w:rsidRPr="000419D0">
        <w:rPr>
          <w:rFonts w:cstheme="minorHAnsi"/>
          <w:i/>
          <w:iCs/>
          <w:color w:val="000000" w:themeColor="text1"/>
          <w:sz w:val="24"/>
          <w:szCs w:val="24"/>
        </w:rPr>
        <w:t xml:space="preserve">The User needs to have the project awarded by </w:t>
      </w:r>
      <w:r w:rsidR="00F806AC" w:rsidRPr="000419D0">
        <w:rPr>
          <w:rFonts w:cstheme="minorHAnsi"/>
          <w:i/>
          <w:iCs/>
          <w:color w:val="000000" w:themeColor="text1"/>
          <w:sz w:val="24"/>
          <w:szCs w:val="24"/>
        </w:rPr>
        <w:t>March 31</w:t>
      </w:r>
      <w:r w:rsidR="00F806AC" w:rsidRPr="000419D0">
        <w:rPr>
          <w:rFonts w:cstheme="minorHAnsi"/>
          <w:i/>
          <w:iCs/>
          <w:color w:val="000000" w:themeColor="text1"/>
          <w:sz w:val="24"/>
          <w:szCs w:val="24"/>
          <w:vertAlign w:val="superscript"/>
        </w:rPr>
        <w:t>st</w:t>
      </w:r>
      <w:r w:rsidR="0075754F" w:rsidRPr="000419D0">
        <w:rPr>
          <w:rFonts w:cstheme="minorHAnsi"/>
          <w:i/>
          <w:iCs/>
          <w:color w:val="000000" w:themeColor="text1"/>
          <w:sz w:val="24"/>
          <w:szCs w:val="24"/>
        </w:rPr>
        <w:t>, so the contractor can try to complete the work by end of summer.</w:t>
      </w:r>
    </w:p>
    <w:p w14:paraId="26832701" w14:textId="77777777" w:rsidR="00F806AC" w:rsidRDefault="00F806AC" w:rsidP="00F806AC">
      <w:pPr>
        <w:pStyle w:val="ListParagraph"/>
        <w:ind w:left="0"/>
        <w:rPr>
          <w:rFonts w:cstheme="minorHAnsi"/>
          <w:color w:val="000000" w:themeColor="text1"/>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2320"/>
        <w:gridCol w:w="2321"/>
      </w:tblGrid>
      <w:tr w:rsidR="0075754F" w:rsidRPr="00C51608" w14:paraId="0BD81E32" w14:textId="77777777" w:rsidTr="00927098">
        <w:trPr>
          <w:trHeight w:val="515"/>
          <w:jc w:val="center"/>
        </w:trPr>
        <w:tc>
          <w:tcPr>
            <w:tcW w:w="4539" w:type="dxa"/>
            <w:shd w:val="clear" w:color="000000" w:fill="FFC000"/>
            <w:noWrap/>
            <w:vAlign w:val="center"/>
            <w:hideMark/>
          </w:tcPr>
          <w:p w14:paraId="107C22E3" w14:textId="77777777" w:rsidR="0075754F" w:rsidRPr="00927098" w:rsidRDefault="0075754F" w:rsidP="00073854">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ACTIVITY</w:t>
            </w:r>
          </w:p>
        </w:tc>
        <w:tc>
          <w:tcPr>
            <w:tcW w:w="2320" w:type="dxa"/>
            <w:shd w:val="clear" w:color="000000" w:fill="FFC000"/>
            <w:noWrap/>
            <w:vAlign w:val="center"/>
            <w:hideMark/>
          </w:tcPr>
          <w:p w14:paraId="627BF2D6" w14:textId="77777777" w:rsidR="0075754F" w:rsidRPr="00927098" w:rsidRDefault="0075754F" w:rsidP="00073854">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START</w:t>
            </w:r>
          </w:p>
        </w:tc>
        <w:tc>
          <w:tcPr>
            <w:tcW w:w="2321" w:type="dxa"/>
            <w:shd w:val="clear" w:color="000000" w:fill="FFC000"/>
            <w:noWrap/>
            <w:vAlign w:val="center"/>
            <w:hideMark/>
          </w:tcPr>
          <w:p w14:paraId="481FED1C" w14:textId="77777777" w:rsidR="0075754F" w:rsidRPr="00927098" w:rsidRDefault="0075754F" w:rsidP="00073854">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END</w:t>
            </w:r>
          </w:p>
        </w:tc>
      </w:tr>
      <w:tr w:rsidR="00927098" w:rsidRPr="00C51608" w14:paraId="1AE17814" w14:textId="77777777" w:rsidTr="00634DDF">
        <w:trPr>
          <w:trHeight w:val="532"/>
          <w:jc w:val="center"/>
        </w:trPr>
        <w:tc>
          <w:tcPr>
            <w:tcW w:w="9180" w:type="dxa"/>
            <w:gridSpan w:val="3"/>
            <w:shd w:val="clear" w:color="000000" w:fill="F2F2F2"/>
            <w:noWrap/>
            <w:vAlign w:val="center"/>
            <w:hideMark/>
          </w:tcPr>
          <w:p w14:paraId="5167EC4F" w14:textId="20CD29ED" w:rsidR="00927098" w:rsidRPr="00927098" w:rsidRDefault="00927098" w:rsidP="00927098">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ADVERTISEMENT PERIOD</w:t>
            </w:r>
          </w:p>
        </w:tc>
      </w:tr>
      <w:tr w:rsidR="0075754F" w:rsidRPr="00C51608" w14:paraId="2913085B" w14:textId="77777777" w:rsidTr="00927098">
        <w:trPr>
          <w:trHeight w:val="532"/>
          <w:jc w:val="center"/>
        </w:trPr>
        <w:tc>
          <w:tcPr>
            <w:tcW w:w="4539" w:type="dxa"/>
            <w:shd w:val="clear" w:color="000000" w:fill="FFFFFF"/>
            <w:noWrap/>
            <w:vAlign w:val="center"/>
            <w:hideMark/>
          </w:tcPr>
          <w:p w14:paraId="56C867E3"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Pre-Proposal Meeting</w:t>
            </w:r>
          </w:p>
        </w:tc>
        <w:tc>
          <w:tcPr>
            <w:tcW w:w="2320" w:type="dxa"/>
            <w:shd w:val="clear" w:color="000000" w:fill="FFFFFF"/>
            <w:noWrap/>
            <w:vAlign w:val="center"/>
          </w:tcPr>
          <w:p w14:paraId="63066985"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80B0031" w14:textId="77777777" w:rsidR="0075754F" w:rsidRPr="00927098" w:rsidRDefault="0075754F" w:rsidP="00073854">
            <w:pPr>
              <w:jc w:val="center"/>
              <w:rPr>
                <w:rFonts w:ascii="Calibri" w:eastAsia="Times New Roman" w:hAnsi="Calibri" w:cs="Calibri"/>
                <w:b/>
                <w:bCs/>
                <w:color w:val="000000"/>
                <w:sz w:val="30"/>
                <w:szCs w:val="30"/>
              </w:rPr>
            </w:pPr>
          </w:p>
        </w:tc>
      </w:tr>
      <w:tr w:rsidR="0075754F" w:rsidRPr="00C51608" w14:paraId="09F35863" w14:textId="77777777" w:rsidTr="00927098">
        <w:trPr>
          <w:trHeight w:val="532"/>
          <w:jc w:val="center"/>
        </w:trPr>
        <w:tc>
          <w:tcPr>
            <w:tcW w:w="4539" w:type="dxa"/>
            <w:shd w:val="clear" w:color="000000" w:fill="FFFFFF"/>
            <w:noWrap/>
            <w:vAlign w:val="center"/>
            <w:hideMark/>
          </w:tcPr>
          <w:p w14:paraId="5A345982"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Site-Walk</w:t>
            </w:r>
          </w:p>
        </w:tc>
        <w:tc>
          <w:tcPr>
            <w:tcW w:w="2320" w:type="dxa"/>
            <w:shd w:val="clear" w:color="000000" w:fill="FFFFFF"/>
            <w:noWrap/>
            <w:vAlign w:val="center"/>
          </w:tcPr>
          <w:p w14:paraId="2340B415"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4494547" w14:textId="77777777" w:rsidR="0075754F" w:rsidRPr="00927098" w:rsidRDefault="0075754F" w:rsidP="00073854">
            <w:pPr>
              <w:jc w:val="center"/>
              <w:rPr>
                <w:rFonts w:ascii="Calibri" w:eastAsia="Times New Roman" w:hAnsi="Calibri" w:cs="Calibri"/>
                <w:b/>
                <w:bCs/>
                <w:color w:val="000000"/>
                <w:sz w:val="30"/>
                <w:szCs w:val="30"/>
              </w:rPr>
            </w:pPr>
          </w:p>
        </w:tc>
      </w:tr>
      <w:tr w:rsidR="00927098" w:rsidRPr="00C51608" w14:paraId="132C324B" w14:textId="77777777" w:rsidTr="00927098">
        <w:trPr>
          <w:trHeight w:val="532"/>
          <w:jc w:val="center"/>
        </w:trPr>
        <w:tc>
          <w:tcPr>
            <w:tcW w:w="4539" w:type="dxa"/>
            <w:shd w:val="clear" w:color="000000" w:fill="FFFFFF"/>
            <w:noWrap/>
            <w:vAlign w:val="center"/>
          </w:tcPr>
          <w:p w14:paraId="678C7693" w14:textId="46083DDE" w:rsidR="00927098" w:rsidRPr="00927098" w:rsidRDefault="00927098"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Questions Due</w:t>
            </w:r>
          </w:p>
        </w:tc>
        <w:tc>
          <w:tcPr>
            <w:tcW w:w="2320" w:type="dxa"/>
            <w:shd w:val="clear" w:color="000000" w:fill="FFFFFF"/>
            <w:noWrap/>
            <w:vAlign w:val="center"/>
          </w:tcPr>
          <w:p w14:paraId="12ADE30F" w14:textId="77777777" w:rsidR="00927098" w:rsidRPr="00927098" w:rsidRDefault="00927098"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33EC8161" w14:textId="77777777" w:rsidR="00927098" w:rsidRPr="00927098" w:rsidRDefault="00927098" w:rsidP="00073854">
            <w:pPr>
              <w:jc w:val="center"/>
              <w:rPr>
                <w:rFonts w:ascii="Calibri" w:eastAsia="Times New Roman" w:hAnsi="Calibri" w:cs="Calibri"/>
                <w:b/>
                <w:bCs/>
                <w:color w:val="000000"/>
                <w:sz w:val="30"/>
                <w:szCs w:val="30"/>
              </w:rPr>
            </w:pPr>
          </w:p>
        </w:tc>
      </w:tr>
      <w:tr w:rsidR="00927098" w:rsidRPr="00C51608" w14:paraId="3ECD4D83" w14:textId="77777777" w:rsidTr="00927098">
        <w:trPr>
          <w:trHeight w:val="532"/>
          <w:jc w:val="center"/>
        </w:trPr>
        <w:tc>
          <w:tcPr>
            <w:tcW w:w="4539" w:type="dxa"/>
            <w:shd w:val="clear" w:color="000000" w:fill="FFFFFF"/>
            <w:noWrap/>
            <w:vAlign w:val="center"/>
          </w:tcPr>
          <w:p w14:paraId="2E48AB57" w14:textId="1E25F9C9" w:rsidR="00927098" w:rsidRPr="00927098" w:rsidRDefault="00927098"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Answers Posted</w:t>
            </w:r>
          </w:p>
        </w:tc>
        <w:tc>
          <w:tcPr>
            <w:tcW w:w="2320" w:type="dxa"/>
            <w:shd w:val="clear" w:color="000000" w:fill="FFFFFF"/>
            <w:noWrap/>
            <w:vAlign w:val="center"/>
          </w:tcPr>
          <w:p w14:paraId="34E1EBBE" w14:textId="77777777" w:rsidR="00927098" w:rsidRPr="00927098" w:rsidRDefault="00927098"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5A1DA845" w14:textId="77777777" w:rsidR="00927098" w:rsidRPr="00927098" w:rsidRDefault="00927098" w:rsidP="00073854">
            <w:pPr>
              <w:jc w:val="center"/>
              <w:rPr>
                <w:rFonts w:ascii="Calibri" w:eastAsia="Times New Roman" w:hAnsi="Calibri" w:cs="Calibri"/>
                <w:b/>
                <w:bCs/>
                <w:color w:val="000000"/>
                <w:sz w:val="30"/>
                <w:szCs w:val="30"/>
              </w:rPr>
            </w:pPr>
          </w:p>
        </w:tc>
      </w:tr>
      <w:tr w:rsidR="0075754F" w:rsidRPr="00C51608" w14:paraId="3488E30E" w14:textId="77777777" w:rsidTr="00927098">
        <w:trPr>
          <w:trHeight w:val="532"/>
          <w:jc w:val="center"/>
        </w:trPr>
        <w:tc>
          <w:tcPr>
            <w:tcW w:w="4539" w:type="dxa"/>
            <w:shd w:val="clear" w:color="000000" w:fill="FFFFFF"/>
            <w:noWrap/>
            <w:vAlign w:val="center"/>
            <w:hideMark/>
          </w:tcPr>
          <w:p w14:paraId="60651CCD"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Proposal Due Date</w:t>
            </w:r>
          </w:p>
        </w:tc>
        <w:tc>
          <w:tcPr>
            <w:tcW w:w="2320" w:type="dxa"/>
            <w:shd w:val="clear" w:color="000000" w:fill="FFFFFF"/>
            <w:noWrap/>
            <w:vAlign w:val="center"/>
          </w:tcPr>
          <w:p w14:paraId="2F1461C8"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3BF8029C" w14:textId="77777777" w:rsidR="0075754F" w:rsidRPr="00927098" w:rsidRDefault="0075754F" w:rsidP="00073854">
            <w:pPr>
              <w:jc w:val="center"/>
              <w:rPr>
                <w:rFonts w:ascii="Calibri" w:eastAsia="Times New Roman" w:hAnsi="Calibri" w:cs="Calibri"/>
                <w:b/>
                <w:bCs/>
                <w:color w:val="000000"/>
                <w:sz w:val="30"/>
                <w:szCs w:val="30"/>
              </w:rPr>
            </w:pPr>
          </w:p>
        </w:tc>
      </w:tr>
      <w:tr w:rsidR="00927098" w:rsidRPr="00C51608" w14:paraId="26201961" w14:textId="77777777" w:rsidTr="00273637">
        <w:trPr>
          <w:trHeight w:val="532"/>
          <w:jc w:val="center"/>
        </w:trPr>
        <w:tc>
          <w:tcPr>
            <w:tcW w:w="9180" w:type="dxa"/>
            <w:gridSpan w:val="3"/>
            <w:shd w:val="clear" w:color="000000" w:fill="F2F2F2"/>
            <w:noWrap/>
            <w:vAlign w:val="center"/>
            <w:hideMark/>
          </w:tcPr>
          <w:p w14:paraId="3000B4AD" w14:textId="1D923421" w:rsidR="00927098" w:rsidRPr="00927098" w:rsidRDefault="00927098" w:rsidP="00927098">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EVALUATION PERIOD</w:t>
            </w:r>
          </w:p>
        </w:tc>
      </w:tr>
      <w:tr w:rsidR="0075754F" w:rsidRPr="00C51608" w14:paraId="27D65A8E" w14:textId="77777777" w:rsidTr="00927098">
        <w:trPr>
          <w:trHeight w:val="532"/>
          <w:jc w:val="center"/>
        </w:trPr>
        <w:tc>
          <w:tcPr>
            <w:tcW w:w="4539" w:type="dxa"/>
            <w:shd w:val="clear" w:color="000000" w:fill="FFFFFF"/>
            <w:noWrap/>
            <w:vAlign w:val="center"/>
            <w:hideMark/>
          </w:tcPr>
          <w:p w14:paraId="387A717C"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Proposals Evaluated</w:t>
            </w:r>
          </w:p>
        </w:tc>
        <w:tc>
          <w:tcPr>
            <w:tcW w:w="2320" w:type="dxa"/>
            <w:shd w:val="clear" w:color="000000" w:fill="FFFFFF"/>
            <w:noWrap/>
            <w:vAlign w:val="center"/>
          </w:tcPr>
          <w:p w14:paraId="2B5B3233"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64A1A225" w14:textId="77777777" w:rsidR="0075754F" w:rsidRPr="00927098" w:rsidRDefault="0075754F" w:rsidP="00073854">
            <w:pPr>
              <w:jc w:val="center"/>
              <w:rPr>
                <w:rFonts w:ascii="Calibri" w:eastAsia="Times New Roman" w:hAnsi="Calibri" w:cs="Calibri"/>
                <w:b/>
                <w:bCs/>
                <w:color w:val="000000"/>
                <w:sz w:val="30"/>
                <w:szCs w:val="30"/>
              </w:rPr>
            </w:pPr>
          </w:p>
        </w:tc>
      </w:tr>
      <w:tr w:rsidR="0075754F" w:rsidRPr="00C51608" w14:paraId="5957259A" w14:textId="77777777" w:rsidTr="00927098">
        <w:trPr>
          <w:trHeight w:val="532"/>
          <w:jc w:val="center"/>
        </w:trPr>
        <w:tc>
          <w:tcPr>
            <w:tcW w:w="4539" w:type="dxa"/>
            <w:shd w:val="clear" w:color="000000" w:fill="FFFFFF"/>
            <w:noWrap/>
            <w:vAlign w:val="center"/>
            <w:hideMark/>
          </w:tcPr>
          <w:p w14:paraId="6512EE7F"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Notification of Shortlist</w:t>
            </w:r>
          </w:p>
        </w:tc>
        <w:tc>
          <w:tcPr>
            <w:tcW w:w="2320" w:type="dxa"/>
            <w:shd w:val="clear" w:color="000000" w:fill="FFFFFF"/>
            <w:noWrap/>
            <w:vAlign w:val="center"/>
          </w:tcPr>
          <w:p w14:paraId="1D4C0F1E"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9ECB7E3" w14:textId="77777777" w:rsidR="0075754F" w:rsidRPr="00927098" w:rsidRDefault="0075754F" w:rsidP="00073854">
            <w:pPr>
              <w:jc w:val="center"/>
              <w:rPr>
                <w:rFonts w:ascii="Calibri" w:eastAsia="Times New Roman" w:hAnsi="Calibri" w:cs="Calibri"/>
                <w:b/>
                <w:bCs/>
                <w:color w:val="000000"/>
                <w:sz w:val="30"/>
                <w:szCs w:val="30"/>
              </w:rPr>
            </w:pPr>
          </w:p>
        </w:tc>
      </w:tr>
      <w:tr w:rsidR="0075754F" w:rsidRPr="00C51608" w14:paraId="0478FEAB" w14:textId="77777777" w:rsidTr="00927098">
        <w:trPr>
          <w:trHeight w:val="532"/>
          <w:jc w:val="center"/>
        </w:trPr>
        <w:tc>
          <w:tcPr>
            <w:tcW w:w="4539" w:type="dxa"/>
            <w:shd w:val="clear" w:color="000000" w:fill="FFFFFF"/>
            <w:noWrap/>
            <w:vAlign w:val="center"/>
            <w:hideMark/>
          </w:tcPr>
          <w:p w14:paraId="7F4A703D"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Interviews</w:t>
            </w:r>
          </w:p>
        </w:tc>
        <w:tc>
          <w:tcPr>
            <w:tcW w:w="2320" w:type="dxa"/>
            <w:shd w:val="clear" w:color="000000" w:fill="FFFFFF"/>
            <w:noWrap/>
            <w:vAlign w:val="center"/>
          </w:tcPr>
          <w:p w14:paraId="3240BE4A"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8D0FCA3" w14:textId="77777777" w:rsidR="0075754F" w:rsidRPr="00927098" w:rsidRDefault="0075754F" w:rsidP="00073854">
            <w:pPr>
              <w:jc w:val="center"/>
              <w:rPr>
                <w:rFonts w:ascii="Calibri" w:eastAsia="Times New Roman" w:hAnsi="Calibri" w:cs="Calibri"/>
                <w:b/>
                <w:bCs/>
                <w:color w:val="000000"/>
                <w:sz w:val="30"/>
                <w:szCs w:val="30"/>
              </w:rPr>
            </w:pPr>
          </w:p>
        </w:tc>
      </w:tr>
      <w:tr w:rsidR="0075754F" w:rsidRPr="00C51608" w14:paraId="5CD973C1" w14:textId="77777777" w:rsidTr="00927098">
        <w:trPr>
          <w:trHeight w:val="532"/>
          <w:jc w:val="center"/>
        </w:trPr>
        <w:tc>
          <w:tcPr>
            <w:tcW w:w="4539" w:type="dxa"/>
            <w:shd w:val="clear" w:color="000000" w:fill="FFFFFF"/>
            <w:noWrap/>
            <w:vAlign w:val="center"/>
            <w:hideMark/>
          </w:tcPr>
          <w:p w14:paraId="30CE8691"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Identification of Best Offeror</w:t>
            </w:r>
          </w:p>
        </w:tc>
        <w:tc>
          <w:tcPr>
            <w:tcW w:w="2320" w:type="dxa"/>
            <w:shd w:val="clear" w:color="000000" w:fill="FFFFFF"/>
            <w:noWrap/>
            <w:vAlign w:val="center"/>
          </w:tcPr>
          <w:p w14:paraId="5BBB0AC6"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31993029" w14:textId="77777777" w:rsidR="0075754F" w:rsidRPr="00927098" w:rsidRDefault="0075754F" w:rsidP="00073854">
            <w:pPr>
              <w:jc w:val="center"/>
              <w:rPr>
                <w:rFonts w:ascii="Calibri" w:eastAsia="Times New Roman" w:hAnsi="Calibri" w:cs="Calibri"/>
                <w:b/>
                <w:bCs/>
                <w:color w:val="000000"/>
                <w:sz w:val="30"/>
                <w:szCs w:val="30"/>
              </w:rPr>
            </w:pPr>
          </w:p>
        </w:tc>
      </w:tr>
      <w:tr w:rsidR="0075754F" w:rsidRPr="00C51608" w14:paraId="72850BEE" w14:textId="77777777" w:rsidTr="00927098">
        <w:trPr>
          <w:trHeight w:val="532"/>
          <w:jc w:val="center"/>
        </w:trPr>
        <w:tc>
          <w:tcPr>
            <w:tcW w:w="4539" w:type="dxa"/>
            <w:shd w:val="clear" w:color="000000" w:fill="FFFFFF"/>
            <w:noWrap/>
            <w:vAlign w:val="center"/>
            <w:hideMark/>
          </w:tcPr>
          <w:p w14:paraId="1D3A8B4E" w14:textId="77777777" w:rsidR="0075754F" w:rsidRPr="00927098" w:rsidRDefault="0075754F" w:rsidP="00073854">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Contract Negotiations</w:t>
            </w:r>
          </w:p>
        </w:tc>
        <w:tc>
          <w:tcPr>
            <w:tcW w:w="2320" w:type="dxa"/>
            <w:shd w:val="clear" w:color="000000" w:fill="FFFFFF"/>
            <w:noWrap/>
            <w:vAlign w:val="center"/>
          </w:tcPr>
          <w:p w14:paraId="76DC42DB"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AFDB7E7" w14:textId="77777777" w:rsidR="0075754F" w:rsidRPr="00927098" w:rsidRDefault="0075754F" w:rsidP="00073854">
            <w:pPr>
              <w:jc w:val="center"/>
              <w:rPr>
                <w:rFonts w:ascii="Calibri" w:eastAsia="Times New Roman" w:hAnsi="Calibri" w:cs="Calibri"/>
                <w:b/>
                <w:bCs/>
                <w:color w:val="000000"/>
                <w:sz w:val="30"/>
                <w:szCs w:val="30"/>
              </w:rPr>
            </w:pPr>
          </w:p>
        </w:tc>
      </w:tr>
      <w:tr w:rsidR="0075754F" w:rsidRPr="00C51608" w14:paraId="44FE8CA2" w14:textId="77777777" w:rsidTr="00927098">
        <w:trPr>
          <w:trHeight w:val="532"/>
          <w:jc w:val="center"/>
        </w:trPr>
        <w:tc>
          <w:tcPr>
            <w:tcW w:w="4539" w:type="dxa"/>
            <w:shd w:val="clear" w:color="000000" w:fill="F2F2F2"/>
            <w:noWrap/>
            <w:vAlign w:val="center"/>
            <w:hideMark/>
          </w:tcPr>
          <w:p w14:paraId="7527A2C4" w14:textId="77777777" w:rsidR="0075754F" w:rsidRPr="00927098" w:rsidRDefault="0075754F" w:rsidP="00073854">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AWARD DATE</w:t>
            </w:r>
          </w:p>
        </w:tc>
        <w:tc>
          <w:tcPr>
            <w:tcW w:w="2320" w:type="dxa"/>
            <w:shd w:val="clear" w:color="000000" w:fill="F2F2F2"/>
            <w:noWrap/>
            <w:vAlign w:val="center"/>
          </w:tcPr>
          <w:p w14:paraId="60C6175A" w14:textId="77777777" w:rsidR="0075754F" w:rsidRPr="00927098" w:rsidRDefault="0075754F" w:rsidP="00073854">
            <w:pPr>
              <w:jc w:val="center"/>
              <w:rPr>
                <w:rFonts w:ascii="Calibri" w:eastAsia="Times New Roman" w:hAnsi="Calibri" w:cs="Calibri"/>
                <w:b/>
                <w:bCs/>
                <w:color w:val="000000"/>
                <w:sz w:val="30"/>
                <w:szCs w:val="30"/>
              </w:rPr>
            </w:pPr>
          </w:p>
        </w:tc>
        <w:tc>
          <w:tcPr>
            <w:tcW w:w="2321" w:type="dxa"/>
            <w:shd w:val="clear" w:color="000000" w:fill="F2F2F2"/>
            <w:noWrap/>
            <w:vAlign w:val="center"/>
          </w:tcPr>
          <w:p w14:paraId="2A7AD307" w14:textId="77777777" w:rsidR="0075754F" w:rsidRPr="00927098" w:rsidRDefault="0075754F" w:rsidP="00073854">
            <w:pPr>
              <w:jc w:val="center"/>
              <w:rPr>
                <w:rFonts w:ascii="Calibri" w:eastAsia="Times New Roman" w:hAnsi="Calibri" w:cs="Calibri"/>
                <w:b/>
                <w:bCs/>
                <w:color w:val="000000"/>
                <w:sz w:val="30"/>
                <w:szCs w:val="30"/>
              </w:rPr>
            </w:pPr>
          </w:p>
        </w:tc>
      </w:tr>
    </w:tbl>
    <w:p w14:paraId="41BC9D8F" w14:textId="6EA87CF2" w:rsidR="00C249C1" w:rsidRDefault="00C249C1" w:rsidP="00F806AC">
      <w:pPr>
        <w:pStyle w:val="ListParagraph"/>
        <w:ind w:left="0"/>
        <w:rPr>
          <w:rFonts w:cstheme="minorHAnsi"/>
          <w:color w:val="000000" w:themeColor="text1"/>
          <w:sz w:val="24"/>
          <w:szCs w:val="24"/>
        </w:rPr>
      </w:pPr>
    </w:p>
    <w:p w14:paraId="50CE43C1" w14:textId="124FFC3F" w:rsidR="000419D0" w:rsidRDefault="000419D0" w:rsidP="00F806AC">
      <w:pPr>
        <w:pStyle w:val="ListParagraph"/>
        <w:ind w:left="0"/>
        <w:rPr>
          <w:rFonts w:cstheme="minorHAnsi"/>
          <w:color w:val="000000" w:themeColor="text1"/>
          <w:sz w:val="24"/>
          <w:szCs w:val="24"/>
        </w:rPr>
      </w:pPr>
      <w:r>
        <w:rPr>
          <w:rFonts w:cstheme="minorHAnsi"/>
          <w:color w:val="000000" w:themeColor="text1"/>
          <w:sz w:val="24"/>
          <w:szCs w:val="24"/>
        </w:rPr>
        <w:t>Comments:</w:t>
      </w:r>
    </w:p>
    <w:tbl>
      <w:tblPr>
        <w:tblStyle w:val="TableGrid"/>
        <w:tblW w:w="0" w:type="auto"/>
        <w:tblLook w:val="04A0" w:firstRow="1" w:lastRow="0" w:firstColumn="1" w:lastColumn="0" w:noHBand="0" w:noVBand="1"/>
      </w:tblPr>
      <w:tblGrid>
        <w:gridCol w:w="10790"/>
      </w:tblGrid>
      <w:tr w:rsidR="000419D0" w14:paraId="7C5A7B73" w14:textId="77777777" w:rsidTr="00927098">
        <w:trPr>
          <w:trHeight w:val="2420"/>
        </w:trPr>
        <w:tc>
          <w:tcPr>
            <w:tcW w:w="10790" w:type="dxa"/>
          </w:tcPr>
          <w:p w14:paraId="2DD9172A" w14:textId="77777777" w:rsidR="000419D0" w:rsidRDefault="000419D0" w:rsidP="00F806AC">
            <w:pPr>
              <w:pStyle w:val="ListParagraph"/>
              <w:ind w:left="0"/>
              <w:rPr>
                <w:rFonts w:cstheme="minorHAnsi"/>
                <w:color w:val="000000" w:themeColor="text1"/>
                <w:sz w:val="24"/>
                <w:szCs w:val="24"/>
              </w:rPr>
            </w:pPr>
          </w:p>
        </w:tc>
      </w:tr>
    </w:tbl>
    <w:p w14:paraId="438FDFC1" w14:textId="1DB26159" w:rsidR="000419D0" w:rsidRPr="005D02A7" w:rsidRDefault="000419D0" w:rsidP="000419D0">
      <w:pPr>
        <w:widowControl w:val="0"/>
        <w:autoSpaceDE w:val="0"/>
        <w:autoSpaceDN w:val="0"/>
        <w:outlineLvl w:val="0"/>
        <w:rPr>
          <w:rFonts w:ascii="Calibri" w:eastAsia="Calibri" w:hAnsi="Calibri" w:cs="Calibri"/>
          <w:b/>
          <w:bCs/>
          <w:sz w:val="28"/>
          <w:szCs w:val="28"/>
        </w:rPr>
      </w:pPr>
      <w:r w:rsidRPr="005D02A7">
        <w:rPr>
          <w:rFonts w:ascii="Calibri" w:eastAsia="Calibri" w:hAnsi="Calibri" w:cs="Calibri"/>
          <w:b/>
          <w:bCs/>
          <w:sz w:val="28"/>
          <w:szCs w:val="28"/>
        </w:rPr>
        <w:lastRenderedPageBreak/>
        <w:t>S</w:t>
      </w:r>
      <w:r>
        <w:rPr>
          <w:rFonts w:ascii="Calibri" w:eastAsia="Calibri" w:hAnsi="Calibri" w:cs="Calibri"/>
          <w:b/>
          <w:bCs/>
          <w:sz w:val="28"/>
          <w:szCs w:val="28"/>
        </w:rPr>
        <w:t>CENARIO #2</w:t>
      </w:r>
    </w:p>
    <w:p w14:paraId="4E71EA20" w14:textId="19A4D2F7" w:rsidR="000419D0" w:rsidRDefault="00927098" w:rsidP="000419D0">
      <w:pPr>
        <w:autoSpaceDE w:val="0"/>
        <w:autoSpaceDN w:val="0"/>
        <w:adjustRightInd w:val="0"/>
        <w:rPr>
          <w:rFonts w:ascii="Calibri" w:eastAsia="Calibri" w:hAnsi="Calibri" w:cs="Calibri"/>
          <w:sz w:val="24"/>
          <w:szCs w:val="24"/>
        </w:rPr>
      </w:pPr>
      <w:r w:rsidRPr="0075754F">
        <w:rPr>
          <w:rFonts w:ascii="Calibri" w:eastAsia="Calibri" w:hAnsi="Calibri" w:cs="Calibri"/>
          <w:sz w:val="24"/>
          <w:szCs w:val="24"/>
        </w:rPr>
        <w:t xml:space="preserve">Create a schedule for </w:t>
      </w:r>
      <w:r>
        <w:rPr>
          <w:rFonts w:ascii="Calibri" w:eastAsia="Calibri" w:hAnsi="Calibri" w:cs="Calibri"/>
          <w:sz w:val="24"/>
          <w:szCs w:val="24"/>
        </w:rPr>
        <w:t xml:space="preserve">the following </w:t>
      </w:r>
      <w:r w:rsidRPr="0075754F">
        <w:rPr>
          <w:rFonts w:ascii="Calibri" w:eastAsia="Calibri" w:hAnsi="Calibri" w:cs="Calibri"/>
          <w:sz w:val="24"/>
          <w:szCs w:val="24"/>
        </w:rPr>
        <w:t>scenario.</w:t>
      </w:r>
      <w:r>
        <w:rPr>
          <w:rFonts w:ascii="Calibri" w:eastAsia="Calibri" w:hAnsi="Calibri" w:cs="Calibri"/>
          <w:sz w:val="24"/>
          <w:szCs w:val="24"/>
        </w:rPr>
        <w:t xml:space="preserve">  Consider the General Procurement Guidelines as it relates to the User’s constraints (identified below):</w:t>
      </w:r>
    </w:p>
    <w:p w14:paraId="633DFE5B" w14:textId="77777777" w:rsidR="00927098" w:rsidRDefault="00927098" w:rsidP="000419D0">
      <w:pPr>
        <w:autoSpaceDE w:val="0"/>
        <w:autoSpaceDN w:val="0"/>
        <w:adjustRightInd w:val="0"/>
        <w:rPr>
          <w:rFonts w:ascii="Calibri" w:eastAsia="Calibri" w:hAnsi="Calibri" w:cs="Calibri"/>
          <w:sz w:val="28"/>
          <w:szCs w:val="28"/>
        </w:rPr>
      </w:pPr>
    </w:p>
    <w:p w14:paraId="31F3FED6" w14:textId="3F9D9F5F" w:rsidR="00980722" w:rsidRDefault="000419D0" w:rsidP="000419D0">
      <w:pPr>
        <w:ind w:left="360"/>
        <w:rPr>
          <w:rFonts w:cstheme="minorHAnsi"/>
          <w:i/>
          <w:iCs/>
          <w:color w:val="000000" w:themeColor="text1"/>
          <w:sz w:val="24"/>
          <w:szCs w:val="24"/>
        </w:rPr>
      </w:pPr>
      <w:r w:rsidRPr="000419D0">
        <w:rPr>
          <w:rFonts w:cstheme="minorHAnsi"/>
          <w:i/>
          <w:iCs/>
          <w:color w:val="000000" w:themeColor="text1"/>
          <w:sz w:val="24"/>
          <w:szCs w:val="24"/>
        </w:rPr>
        <w:t xml:space="preserve">Your Client/End User has contacted you about a project that they need awarded.  Today’s date is </w:t>
      </w:r>
      <w:r w:rsidR="00B74642">
        <w:rPr>
          <w:rFonts w:cstheme="minorHAnsi"/>
          <w:i/>
          <w:iCs/>
          <w:color w:val="000000" w:themeColor="text1"/>
          <w:sz w:val="24"/>
          <w:szCs w:val="24"/>
        </w:rPr>
        <w:t>June 2</w:t>
      </w:r>
      <w:r w:rsidRPr="000419D0">
        <w:rPr>
          <w:rFonts w:cstheme="minorHAnsi"/>
          <w:i/>
          <w:iCs/>
          <w:color w:val="000000" w:themeColor="text1"/>
          <w:sz w:val="24"/>
          <w:szCs w:val="24"/>
        </w:rPr>
        <w:t xml:space="preserve">.  The User </w:t>
      </w:r>
      <w:r>
        <w:rPr>
          <w:rFonts w:cstheme="minorHAnsi"/>
          <w:i/>
          <w:iCs/>
          <w:color w:val="000000" w:themeColor="text1"/>
          <w:sz w:val="24"/>
          <w:szCs w:val="24"/>
        </w:rPr>
        <w:t xml:space="preserve">is looking to </w:t>
      </w:r>
      <w:r w:rsidR="00B74642">
        <w:rPr>
          <w:rFonts w:cstheme="minorHAnsi"/>
          <w:i/>
          <w:iCs/>
          <w:color w:val="000000" w:themeColor="text1"/>
          <w:sz w:val="24"/>
          <w:szCs w:val="24"/>
        </w:rPr>
        <w:t xml:space="preserve">renew an existing contract for Janitorial Services </w:t>
      </w:r>
      <w:r w:rsidR="00980722">
        <w:rPr>
          <w:rFonts w:cstheme="minorHAnsi"/>
          <w:i/>
          <w:iCs/>
          <w:color w:val="000000" w:themeColor="text1"/>
          <w:sz w:val="24"/>
          <w:szCs w:val="24"/>
        </w:rPr>
        <w:t>throughout your 7 buildings.  The current contract has been in place for 5-</w:t>
      </w:r>
      <w:proofErr w:type="gramStart"/>
      <w:r w:rsidR="00980722">
        <w:rPr>
          <w:rFonts w:cstheme="minorHAnsi"/>
          <w:i/>
          <w:iCs/>
          <w:color w:val="000000" w:themeColor="text1"/>
          <w:sz w:val="24"/>
          <w:szCs w:val="24"/>
        </w:rPr>
        <w:t>years, and</w:t>
      </w:r>
      <w:proofErr w:type="gramEnd"/>
      <w:r w:rsidR="00980722">
        <w:rPr>
          <w:rFonts w:cstheme="minorHAnsi"/>
          <w:i/>
          <w:iCs/>
          <w:color w:val="000000" w:themeColor="text1"/>
          <w:sz w:val="24"/>
          <w:szCs w:val="24"/>
        </w:rPr>
        <w:t xml:space="preserve"> is set to expire on September 15</w:t>
      </w:r>
      <w:r w:rsidR="00980722" w:rsidRPr="00980722">
        <w:rPr>
          <w:rFonts w:cstheme="minorHAnsi"/>
          <w:i/>
          <w:iCs/>
          <w:color w:val="000000" w:themeColor="text1"/>
          <w:sz w:val="24"/>
          <w:szCs w:val="24"/>
          <w:vertAlign w:val="superscript"/>
        </w:rPr>
        <w:t>th</w:t>
      </w:r>
      <w:r w:rsidR="00980722">
        <w:rPr>
          <w:rFonts w:cstheme="minorHAnsi"/>
          <w:i/>
          <w:iCs/>
          <w:color w:val="000000" w:themeColor="text1"/>
          <w:sz w:val="24"/>
          <w:szCs w:val="24"/>
        </w:rPr>
        <w:t xml:space="preserve">.  </w:t>
      </w:r>
      <w:proofErr w:type="gramStart"/>
      <w:r w:rsidR="00980722">
        <w:rPr>
          <w:rFonts w:cstheme="minorHAnsi"/>
          <w:i/>
          <w:iCs/>
          <w:color w:val="000000" w:themeColor="text1"/>
          <w:sz w:val="24"/>
          <w:szCs w:val="24"/>
        </w:rPr>
        <w:t>So</w:t>
      </w:r>
      <w:proofErr w:type="gramEnd"/>
      <w:r w:rsidR="00980722">
        <w:rPr>
          <w:rFonts w:cstheme="minorHAnsi"/>
          <w:i/>
          <w:iCs/>
          <w:color w:val="000000" w:themeColor="text1"/>
          <w:sz w:val="24"/>
          <w:szCs w:val="24"/>
        </w:rPr>
        <w:t xml:space="preserve"> a new contract must be in place before then.  Although t</w:t>
      </w:r>
      <w:r w:rsidRPr="000419D0">
        <w:rPr>
          <w:rFonts w:cstheme="minorHAnsi"/>
          <w:i/>
          <w:iCs/>
          <w:color w:val="000000" w:themeColor="text1"/>
          <w:sz w:val="24"/>
          <w:szCs w:val="24"/>
        </w:rPr>
        <w:t xml:space="preserve">his </w:t>
      </w:r>
      <w:r w:rsidR="00980722">
        <w:rPr>
          <w:rFonts w:cstheme="minorHAnsi"/>
          <w:i/>
          <w:iCs/>
          <w:color w:val="000000" w:themeColor="text1"/>
          <w:sz w:val="24"/>
          <w:szCs w:val="24"/>
        </w:rPr>
        <w:t xml:space="preserve">is not a very complex service, it is very critical to get a good team/provider.  Also, the </w:t>
      </w:r>
      <w:r w:rsidRPr="000419D0">
        <w:rPr>
          <w:rFonts w:cstheme="minorHAnsi"/>
          <w:i/>
          <w:iCs/>
          <w:color w:val="000000" w:themeColor="text1"/>
          <w:sz w:val="24"/>
          <w:szCs w:val="24"/>
        </w:rPr>
        <w:t>anticipated size of the work is about $1</w:t>
      </w:r>
      <w:r w:rsidR="00980722">
        <w:rPr>
          <w:rFonts w:cstheme="minorHAnsi"/>
          <w:i/>
          <w:iCs/>
          <w:color w:val="000000" w:themeColor="text1"/>
          <w:sz w:val="24"/>
          <w:szCs w:val="24"/>
        </w:rPr>
        <w:t xml:space="preserve">0 </w:t>
      </w:r>
      <w:r>
        <w:rPr>
          <w:rFonts w:cstheme="minorHAnsi"/>
          <w:i/>
          <w:iCs/>
          <w:color w:val="000000" w:themeColor="text1"/>
          <w:sz w:val="24"/>
          <w:szCs w:val="24"/>
        </w:rPr>
        <w:t>Million</w:t>
      </w:r>
      <w:r w:rsidR="00980722">
        <w:rPr>
          <w:rFonts w:cstheme="minorHAnsi"/>
          <w:i/>
          <w:iCs/>
          <w:color w:val="000000" w:themeColor="text1"/>
          <w:sz w:val="24"/>
          <w:szCs w:val="24"/>
        </w:rPr>
        <w:t>, over a 5-year term</w:t>
      </w:r>
      <w:r>
        <w:rPr>
          <w:rFonts w:cstheme="minorHAnsi"/>
          <w:i/>
          <w:iCs/>
          <w:color w:val="000000" w:themeColor="text1"/>
          <w:sz w:val="24"/>
          <w:szCs w:val="24"/>
        </w:rPr>
        <w:t xml:space="preserve">.  </w:t>
      </w:r>
      <w:r w:rsidRPr="000419D0">
        <w:rPr>
          <w:rFonts w:cstheme="minorHAnsi"/>
          <w:i/>
          <w:iCs/>
          <w:color w:val="000000" w:themeColor="text1"/>
          <w:sz w:val="24"/>
          <w:szCs w:val="24"/>
        </w:rPr>
        <w:t xml:space="preserve">The User </w:t>
      </w:r>
      <w:r w:rsidR="00B74642">
        <w:rPr>
          <w:rFonts w:cstheme="minorHAnsi"/>
          <w:i/>
          <w:iCs/>
          <w:color w:val="000000" w:themeColor="text1"/>
          <w:sz w:val="24"/>
          <w:szCs w:val="24"/>
        </w:rPr>
        <w:t xml:space="preserve">would like to have this project awarded </w:t>
      </w:r>
      <w:r w:rsidR="00980722">
        <w:rPr>
          <w:rFonts w:cstheme="minorHAnsi"/>
          <w:i/>
          <w:iCs/>
          <w:color w:val="000000" w:themeColor="text1"/>
          <w:sz w:val="24"/>
          <w:szCs w:val="24"/>
        </w:rPr>
        <w:t xml:space="preserve">by the end of August.  They will also be taking a 2-week vacation on Aug 3-14 (and will not be able to do any activities during this time period.  The User has not drafted their scope of </w:t>
      </w:r>
      <w:proofErr w:type="gramStart"/>
      <w:r w:rsidR="00980722">
        <w:rPr>
          <w:rFonts w:cstheme="minorHAnsi"/>
          <w:i/>
          <w:iCs/>
          <w:color w:val="000000" w:themeColor="text1"/>
          <w:sz w:val="24"/>
          <w:szCs w:val="24"/>
        </w:rPr>
        <w:t>work, but</w:t>
      </w:r>
      <w:proofErr w:type="gramEnd"/>
      <w:r w:rsidR="00980722">
        <w:rPr>
          <w:rFonts w:cstheme="minorHAnsi"/>
          <w:i/>
          <w:iCs/>
          <w:color w:val="000000" w:themeColor="text1"/>
          <w:sz w:val="24"/>
          <w:szCs w:val="24"/>
        </w:rPr>
        <w:t xml:space="preserve"> is confident it will be done within the next 3-4 weeks</w:t>
      </w:r>
      <w:r w:rsidR="00927098">
        <w:rPr>
          <w:rFonts w:cstheme="minorHAnsi"/>
          <w:i/>
          <w:iCs/>
          <w:color w:val="000000" w:themeColor="text1"/>
          <w:sz w:val="24"/>
          <w:szCs w:val="24"/>
        </w:rPr>
        <w:t>)</w:t>
      </w:r>
      <w:r w:rsidR="00980722">
        <w:rPr>
          <w:rFonts w:cstheme="minorHAnsi"/>
          <w:i/>
          <w:iCs/>
          <w:color w:val="000000" w:themeColor="text1"/>
          <w:sz w:val="24"/>
          <w:szCs w:val="24"/>
        </w:rPr>
        <w:t>.</w:t>
      </w:r>
    </w:p>
    <w:p w14:paraId="21E59322" w14:textId="77777777" w:rsidR="00927098" w:rsidRDefault="00927098" w:rsidP="00927098">
      <w:pPr>
        <w:pStyle w:val="ListParagraph"/>
        <w:ind w:left="0"/>
        <w:rPr>
          <w:rFonts w:cstheme="minorHAnsi"/>
          <w:color w:val="000000" w:themeColor="text1"/>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2320"/>
        <w:gridCol w:w="2321"/>
      </w:tblGrid>
      <w:tr w:rsidR="00927098" w:rsidRPr="00C51608" w14:paraId="0DC8D829" w14:textId="77777777" w:rsidTr="000506C9">
        <w:trPr>
          <w:trHeight w:val="515"/>
          <w:jc w:val="center"/>
        </w:trPr>
        <w:tc>
          <w:tcPr>
            <w:tcW w:w="4539" w:type="dxa"/>
            <w:shd w:val="clear" w:color="000000" w:fill="FFC000"/>
            <w:noWrap/>
            <w:vAlign w:val="center"/>
            <w:hideMark/>
          </w:tcPr>
          <w:p w14:paraId="7F4A3E10" w14:textId="77777777" w:rsidR="00927098" w:rsidRPr="00927098" w:rsidRDefault="00927098" w:rsidP="000506C9">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ACTIVITY</w:t>
            </w:r>
          </w:p>
        </w:tc>
        <w:tc>
          <w:tcPr>
            <w:tcW w:w="2320" w:type="dxa"/>
            <w:shd w:val="clear" w:color="000000" w:fill="FFC000"/>
            <w:noWrap/>
            <w:vAlign w:val="center"/>
            <w:hideMark/>
          </w:tcPr>
          <w:p w14:paraId="5E3BED49" w14:textId="77777777" w:rsidR="00927098" w:rsidRPr="00927098" w:rsidRDefault="00927098" w:rsidP="000506C9">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START</w:t>
            </w:r>
          </w:p>
        </w:tc>
        <w:tc>
          <w:tcPr>
            <w:tcW w:w="2321" w:type="dxa"/>
            <w:shd w:val="clear" w:color="000000" w:fill="FFC000"/>
            <w:noWrap/>
            <w:vAlign w:val="center"/>
            <w:hideMark/>
          </w:tcPr>
          <w:p w14:paraId="3C0B04ED" w14:textId="77777777" w:rsidR="00927098" w:rsidRPr="00927098" w:rsidRDefault="00927098" w:rsidP="000506C9">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END</w:t>
            </w:r>
          </w:p>
        </w:tc>
      </w:tr>
      <w:tr w:rsidR="00927098" w:rsidRPr="00C51608" w14:paraId="7E63E73C" w14:textId="77777777" w:rsidTr="000506C9">
        <w:trPr>
          <w:trHeight w:val="532"/>
          <w:jc w:val="center"/>
        </w:trPr>
        <w:tc>
          <w:tcPr>
            <w:tcW w:w="9180" w:type="dxa"/>
            <w:gridSpan w:val="3"/>
            <w:shd w:val="clear" w:color="000000" w:fill="F2F2F2"/>
            <w:noWrap/>
            <w:vAlign w:val="center"/>
            <w:hideMark/>
          </w:tcPr>
          <w:p w14:paraId="6D194B1F" w14:textId="77777777" w:rsidR="00927098" w:rsidRPr="00927098" w:rsidRDefault="00927098" w:rsidP="000506C9">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ADVERTISEMENT PERIOD</w:t>
            </w:r>
          </w:p>
        </w:tc>
      </w:tr>
      <w:tr w:rsidR="00927098" w:rsidRPr="00C51608" w14:paraId="56B33F65" w14:textId="77777777" w:rsidTr="000506C9">
        <w:trPr>
          <w:trHeight w:val="532"/>
          <w:jc w:val="center"/>
        </w:trPr>
        <w:tc>
          <w:tcPr>
            <w:tcW w:w="4539" w:type="dxa"/>
            <w:shd w:val="clear" w:color="000000" w:fill="FFFFFF"/>
            <w:noWrap/>
            <w:vAlign w:val="center"/>
            <w:hideMark/>
          </w:tcPr>
          <w:p w14:paraId="59AAD61E"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Pre-Proposal Meeting</w:t>
            </w:r>
          </w:p>
        </w:tc>
        <w:tc>
          <w:tcPr>
            <w:tcW w:w="2320" w:type="dxa"/>
            <w:shd w:val="clear" w:color="000000" w:fill="FFFFFF"/>
            <w:noWrap/>
            <w:vAlign w:val="center"/>
          </w:tcPr>
          <w:p w14:paraId="09E51757"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34BD214C"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0A82D1F1" w14:textId="77777777" w:rsidTr="000506C9">
        <w:trPr>
          <w:trHeight w:val="532"/>
          <w:jc w:val="center"/>
        </w:trPr>
        <w:tc>
          <w:tcPr>
            <w:tcW w:w="4539" w:type="dxa"/>
            <w:shd w:val="clear" w:color="000000" w:fill="FFFFFF"/>
            <w:noWrap/>
            <w:vAlign w:val="center"/>
            <w:hideMark/>
          </w:tcPr>
          <w:p w14:paraId="3593D6EA"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Site-Walk</w:t>
            </w:r>
          </w:p>
        </w:tc>
        <w:tc>
          <w:tcPr>
            <w:tcW w:w="2320" w:type="dxa"/>
            <w:shd w:val="clear" w:color="000000" w:fill="FFFFFF"/>
            <w:noWrap/>
            <w:vAlign w:val="center"/>
          </w:tcPr>
          <w:p w14:paraId="03A8A4F4"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7CCE53A"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384E1DAF" w14:textId="77777777" w:rsidTr="000506C9">
        <w:trPr>
          <w:trHeight w:val="532"/>
          <w:jc w:val="center"/>
        </w:trPr>
        <w:tc>
          <w:tcPr>
            <w:tcW w:w="4539" w:type="dxa"/>
            <w:shd w:val="clear" w:color="000000" w:fill="FFFFFF"/>
            <w:noWrap/>
            <w:vAlign w:val="center"/>
          </w:tcPr>
          <w:p w14:paraId="57BCC55E"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Questions Due</w:t>
            </w:r>
          </w:p>
        </w:tc>
        <w:tc>
          <w:tcPr>
            <w:tcW w:w="2320" w:type="dxa"/>
            <w:shd w:val="clear" w:color="000000" w:fill="FFFFFF"/>
            <w:noWrap/>
            <w:vAlign w:val="center"/>
          </w:tcPr>
          <w:p w14:paraId="7FEC978A"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327E74A8"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3030F6D1" w14:textId="77777777" w:rsidTr="000506C9">
        <w:trPr>
          <w:trHeight w:val="532"/>
          <w:jc w:val="center"/>
        </w:trPr>
        <w:tc>
          <w:tcPr>
            <w:tcW w:w="4539" w:type="dxa"/>
            <w:shd w:val="clear" w:color="000000" w:fill="FFFFFF"/>
            <w:noWrap/>
            <w:vAlign w:val="center"/>
          </w:tcPr>
          <w:p w14:paraId="27D59572"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Answers Posted</w:t>
            </w:r>
          </w:p>
        </w:tc>
        <w:tc>
          <w:tcPr>
            <w:tcW w:w="2320" w:type="dxa"/>
            <w:shd w:val="clear" w:color="000000" w:fill="FFFFFF"/>
            <w:noWrap/>
            <w:vAlign w:val="center"/>
          </w:tcPr>
          <w:p w14:paraId="47D30C35"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6882646"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7408E640" w14:textId="77777777" w:rsidTr="000506C9">
        <w:trPr>
          <w:trHeight w:val="532"/>
          <w:jc w:val="center"/>
        </w:trPr>
        <w:tc>
          <w:tcPr>
            <w:tcW w:w="4539" w:type="dxa"/>
            <w:shd w:val="clear" w:color="000000" w:fill="FFFFFF"/>
            <w:noWrap/>
            <w:vAlign w:val="center"/>
            <w:hideMark/>
          </w:tcPr>
          <w:p w14:paraId="617969EB"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Proposal Due Date</w:t>
            </w:r>
          </w:p>
        </w:tc>
        <w:tc>
          <w:tcPr>
            <w:tcW w:w="2320" w:type="dxa"/>
            <w:shd w:val="clear" w:color="000000" w:fill="FFFFFF"/>
            <w:noWrap/>
            <w:vAlign w:val="center"/>
          </w:tcPr>
          <w:p w14:paraId="09E14CD8"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234DA03C"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117F5C60" w14:textId="77777777" w:rsidTr="000506C9">
        <w:trPr>
          <w:trHeight w:val="532"/>
          <w:jc w:val="center"/>
        </w:trPr>
        <w:tc>
          <w:tcPr>
            <w:tcW w:w="9180" w:type="dxa"/>
            <w:gridSpan w:val="3"/>
            <w:shd w:val="clear" w:color="000000" w:fill="F2F2F2"/>
            <w:noWrap/>
            <w:vAlign w:val="center"/>
            <w:hideMark/>
          </w:tcPr>
          <w:p w14:paraId="147617E5" w14:textId="77777777" w:rsidR="00927098" w:rsidRPr="00927098" w:rsidRDefault="00927098" w:rsidP="000506C9">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EVALUATION PERIOD</w:t>
            </w:r>
          </w:p>
        </w:tc>
      </w:tr>
      <w:tr w:rsidR="00927098" w:rsidRPr="00C51608" w14:paraId="580A3211" w14:textId="77777777" w:rsidTr="000506C9">
        <w:trPr>
          <w:trHeight w:val="532"/>
          <w:jc w:val="center"/>
        </w:trPr>
        <w:tc>
          <w:tcPr>
            <w:tcW w:w="4539" w:type="dxa"/>
            <w:shd w:val="clear" w:color="000000" w:fill="FFFFFF"/>
            <w:noWrap/>
            <w:vAlign w:val="center"/>
            <w:hideMark/>
          </w:tcPr>
          <w:p w14:paraId="5E077A7B"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Proposals Evaluated</w:t>
            </w:r>
          </w:p>
        </w:tc>
        <w:tc>
          <w:tcPr>
            <w:tcW w:w="2320" w:type="dxa"/>
            <w:shd w:val="clear" w:color="000000" w:fill="FFFFFF"/>
            <w:noWrap/>
            <w:vAlign w:val="center"/>
          </w:tcPr>
          <w:p w14:paraId="5FF2B5F2"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D3AE904"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32A60811" w14:textId="77777777" w:rsidTr="000506C9">
        <w:trPr>
          <w:trHeight w:val="532"/>
          <w:jc w:val="center"/>
        </w:trPr>
        <w:tc>
          <w:tcPr>
            <w:tcW w:w="4539" w:type="dxa"/>
            <w:shd w:val="clear" w:color="000000" w:fill="FFFFFF"/>
            <w:noWrap/>
            <w:vAlign w:val="center"/>
            <w:hideMark/>
          </w:tcPr>
          <w:p w14:paraId="1A2F9A82"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Notification of Shortlist</w:t>
            </w:r>
          </w:p>
        </w:tc>
        <w:tc>
          <w:tcPr>
            <w:tcW w:w="2320" w:type="dxa"/>
            <w:shd w:val="clear" w:color="000000" w:fill="FFFFFF"/>
            <w:noWrap/>
            <w:vAlign w:val="center"/>
          </w:tcPr>
          <w:p w14:paraId="2F472905"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57FD7CB5"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5FDACAF8" w14:textId="77777777" w:rsidTr="000506C9">
        <w:trPr>
          <w:trHeight w:val="532"/>
          <w:jc w:val="center"/>
        </w:trPr>
        <w:tc>
          <w:tcPr>
            <w:tcW w:w="4539" w:type="dxa"/>
            <w:shd w:val="clear" w:color="000000" w:fill="FFFFFF"/>
            <w:noWrap/>
            <w:vAlign w:val="center"/>
            <w:hideMark/>
          </w:tcPr>
          <w:p w14:paraId="269045A0"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Interviews</w:t>
            </w:r>
          </w:p>
        </w:tc>
        <w:tc>
          <w:tcPr>
            <w:tcW w:w="2320" w:type="dxa"/>
            <w:shd w:val="clear" w:color="000000" w:fill="FFFFFF"/>
            <w:noWrap/>
            <w:vAlign w:val="center"/>
          </w:tcPr>
          <w:p w14:paraId="07CBCF9D"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30E86E43"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5AFE2858" w14:textId="77777777" w:rsidTr="000506C9">
        <w:trPr>
          <w:trHeight w:val="532"/>
          <w:jc w:val="center"/>
        </w:trPr>
        <w:tc>
          <w:tcPr>
            <w:tcW w:w="4539" w:type="dxa"/>
            <w:shd w:val="clear" w:color="000000" w:fill="FFFFFF"/>
            <w:noWrap/>
            <w:vAlign w:val="center"/>
            <w:hideMark/>
          </w:tcPr>
          <w:p w14:paraId="67A962A2"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Identification of Best Offeror</w:t>
            </w:r>
          </w:p>
        </w:tc>
        <w:tc>
          <w:tcPr>
            <w:tcW w:w="2320" w:type="dxa"/>
            <w:shd w:val="clear" w:color="000000" w:fill="FFFFFF"/>
            <w:noWrap/>
            <w:vAlign w:val="center"/>
          </w:tcPr>
          <w:p w14:paraId="6839D92F"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E4DD557"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79189264" w14:textId="77777777" w:rsidTr="000506C9">
        <w:trPr>
          <w:trHeight w:val="532"/>
          <w:jc w:val="center"/>
        </w:trPr>
        <w:tc>
          <w:tcPr>
            <w:tcW w:w="4539" w:type="dxa"/>
            <w:shd w:val="clear" w:color="000000" w:fill="FFFFFF"/>
            <w:noWrap/>
            <w:vAlign w:val="center"/>
            <w:hideMark/>
          </w:tcPr>
          <w:p w14:paraId="635EAB95"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Contract Negotiations</w:t>
            </w:r>
          </w:p>
        </w:tc>
        <w:tc>
          <w:tcPr>
            <w:tcW w:w="2320" w:type="dxa"/>
            <w:shd w:val="clear" w:color="000000" w:fill="FFFFFF"/>
            <w:noWrap/>
            <w:vAlign w:val="center"/>
          </w:tcPr>
          <w:p w14:paraId="41E95762"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2FCA25CA"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0987CBD4" w14:textId="77777777" w:rsidTr="000506C9">
        <w:trPr>
          <w:trHeight w:val="532"/>
          <w:jc w:val="center"/>
        </w:trPr>
        <w:tc>
          <w:tcPr>
            <w:tcW w:w="4539" w:type="dxa"/>
            <w:shd w:val="clear" w:color="000000" w:fill="F2F2F2"/>
            <w:noWrap/>
            <w:vAlign w:val="center"/>
            <w:hideMark/>
          </w:tcPr>
          <w:p w14:paraId="3EB508A1" w14:textId="77777777" w:rsidR="00927098" w:rsidRPr="00927098" w:rsidRDefault="00927098" w:rsidP="000506C9">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AWARD DATE</w:t>
            </w:r>
          </w:p>
        </w:tc>
        <w:tc>
          <w:tcPr>
            <w:tcW w:w="2320" w:type="dxa"/>
            <w:shd w:val="clear" w:color="000000" w:fill="F2F2F2"/>
            <w:noWrap/>
            <w:vAlign w:val="center"/>
          </w:tcPr>
          <w:p w14:paraId="4218DD88"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2F2F2"/>
            <w:noWrap/>
            <w:vAlign w:val="center"/>
          </w:tcPr>
          <w:p w14:paraId="4EF78A77" w14:textId="77777777" w:rsidR="00927098" w:rsidRPr="00927098" w:rsidRDefault="00927098" w:rsidP="000506C9">
            <w:pPr>
              <w:jc w:val="center"/>
              <w:rPr>
                <w:rFonts w:ascii="Calibri" w:eastAsia="Times New Roman" w:hAnsi="Calibri" w:cs="Calibri"/>
                <w:b/>
                <w:bCs/>
                <w:color w:val="000000"/>
                <w:sz w:val="30"/>
                <w:szCs w:val="30"/>
              </w:rPr>
            </w:pPr>
          </w:p>
        </w:tc>
      </w:tr>
    </w:tbl>
    <w:p w14:paraId="6DAD06AA" w14:textId="77777777" w:rsidR="00927098" w:rsidRPr="00284C4E" w:rsidRDefault="00927098" w:rsidP="00F806AC">
      <w:pPr>
        <w:pStyle w:val="ListParagraph"/>
        <w:ind w:left="0"/>
        <w:rPr>
          <w:rFonts w:cstheme="minorHAnsi"/>
          <w:color w:val="000000" w:themeColor="text1"/>
          <w:sz w:val="24"/>
          <w:szCs w:val="24"/>
        </w:rPr>
      </w:pPr>
    </w:p>
    <w:p w14:paraId="7907F146" w14:textId="77777777" w:rsidR="00980722" w:rsidRDefault="00980722" w:rsidP="00980722">
      <w:pPr>
        <w:pStyle w:val="ListParagraph"/>
        <w:ind w:left="0"/>
        <w:rPr>
          <w:rFonts w:cstheme="minorHAnsi"/>
          <w:color w:val="000000" w:themeColor="text1"/>
          <w:sz w:val="24"/>
          <w:szCs w:val="24"/>
        </w:rPr>
      </w:pPr>
      <w:r>
        <w:rPr>
          <w:rFonts w:cstheme="minorHAnsi"/>
          <w:color w:val="000000" w:themeColor="text1"/>
          <w:sz w:val="24"/>
          <w:szCs w:val="24"/>
        </w:rPr>
        <w:t>Comments:</w:t>
      </w:r>
    </w:p>
    <w:tbl>
      <w:tblPr>
        <w:tblStyle w:val="TableGrid"/>
        <w:tblW w:w="0" w:type="auto"/>
        <w:tblLook w:val="04A0" w:firstRow="1" w:lastRow="0" w:firstColumn="1" w:lastColumn="0" w:noHBand="0" w:noVBand="1"/>
      </w:tblPr>
      <w:tblGrid>
        <w:gridCol w:w="10790"/>
      </w:tblGrid>
      <w:tr w:rsidR="00980722" w14:paraId="23FCE83C" w14:textId="77777777" w:rsidTr="00927098">
        <w:trPr>
          <w:trHeight w:val="1961"/>
        </w:trPr>
        <w:tc>
          <w:tcPr>
            <w:tcW w:w="10790" w:type="dxa"/>
          </w:tcPr>
          <w:p w14:paraId="40C01546" w14:textId="77777777" w:rsidR="00980722" w:rsidRDefault="00980722" w:rsidP="00E932D1">
            <w:pPr>
              <w:pStyle w:val="ListParagraph"/>
              <w:ind w:left="0"/>
              <w:rPr>
                <w:rFonts w:cstheme="minorHAnsi"/>
                <w:color w:val="000000" w:themeColor="text1"/>
                <w:sz w:val="24"/>
                <w:szCs w:val="24"/>
              </w:rPr>
            </w:pPr>
          </w:p>
        </w:tc>
      </w:tr>
    </w:tbl>
    <w:p w14:paraId="6F4AB485" w14:textId="1FFC4363" w:rsidR="00980722" w:rsidRDefault="00980722" w:rsidP="000D160B">
      <w:pPr>
        <w:autoSpaceDE w:val="0"/>
        <w:autoSpaceDN w:val="0"/>
        <w:adjustRightInd w:val="0"/>
        <w:rPr>
          <w:rFonts w:ascii="Calibri" w:eastAsia="Calibri" w:hAnsi="Calibri" w:cs="Calibri"/>
          <w:sz w:val="28"/>
          <w:szCs w:val="28"/>
        </w:rPr>
      </w:pPr>
    </w:p>
    <w:p w14:paraId="631C8315" w14:textId="77777777" w:rsidR="00980722" w:rsidRPr="005D02A7" w:rsidRDefault="00980722" w:rsidP="00980722">
      <w:pPr>
        <w:widowControl w:val="0"/>
        <w:autoSpaceDE w:val="0"/>
        <w:autoSpaceDN w:val="0"/>
        <w:outlineLvl w:val="0"/>
        <w:rPr>
          <w:rFonts w:ascii="Calibri" w:eastAsia="Calibri" w:hAnsi="Calibri" w:cs="Calibri"/>
          <w:b/>
          <w:bCs/>
          <w:sz w:val="28"/>
          <w:szCs w:val="28"/>
        </w:rPr>
      </w:pPr>
      <w:r w:rsidRPr="005D02A7">
        <w:rPr>
          <w:rFonts w:ascii="Calibri" w:eastAsia="Calibri" w:hAnsi="Calibri" w:cs="Calibri"/>
          <w:b/>
          <w:bCs/>
          <w:sz w:val="28"/>
          <w:szCs w:val="28"/>
        </w:rPr>
        <w:t>S</w:t>
      </w:r>
      <w:r>
        <w:rPr>
          <w:rFonts w:ascii="Calibri" w:eastAsia="Calibri" w:hAnsi="Calibri" w:cs="Calibri"/>
          <w:b/>
          <w:bCs/>
          <w:sz w:val="28"/>
          <w:szCs w:val="28"/>
        </w:rPr>
        <w:t>CENARIO #3</w:t>
      </w:r>
    </w:p>
    <w:p w14:paraId="6AF38A7D" w14:textId="197EE8A5" w:rsidR="00980722" w:rsidRDefault="00927098" w:rsidP="00980722">
      <w:pPr>
        <w:autoSpaceDE w:val="0"/>
        <w:autoSpaceDN w:val="0"/>
        <w:adjustRightInd w:val="0"/>
        <w:rPr>
          <w:rFonts w:ascii="Calibri" w:eastAsia="Calibri" w:hAnsi="Calibri" w:cs="Calibri"/>
          <w:sz w:val="24"/>
          <w:szCs w:val="24"/>
        </w:rPr>
      </w:pPr>
      <w:r w:rsidRPr="0075754F">
        <w:rPr>
          <w:rFonts w:ascii="Calibri" w:eastAsia="Calibri" w:hAnsi="Calibri" w:cs="Calibri"/>
          <w:sz w:val="24"/>
          <w:szCs w:val="24"/>
        </w:rPr>
        <w:t xml:space="preserve">Create a schedule for </w:t>
      </w:r>
      <w:r>
        <w:rPr>
          <w:rFonts w:ascii="Calibri" w:eastAsia="Calibri" w:hAnsi="Calibri" w:cs="Calibri"/>
          <w:sz w:val="24"/>
          <w:szCs w:val="24"/>
        </w:rPr>
        <w:t xml:space="preserve">the following </w:t>
      </w:r>
      <w:r w:rsidRPr="0075754F">
        <w:rPr>
          <w:rFonts w:ascii="Calibri" w:eastAsia="Calibri" w:hAnsi="Calibri" w:cs="Calibri"/>
          <w:sz w:val="24"/>
          <w:szCs w:val="24"/>
        </w:rPr>
        <w:t>scenario.</w:t>
      </w:r>
      <w:r>
        <w:rPr>
          <w:rFonts w:ascii="Calibri" w:eastAsia="Calibri" w:hAnsi="Calibri" w:cs="Calibri"/>
          <w:sz w:val="24"/>
          <w:szCs w:val="24"/>
        </w:rPr>
        <w:t xml:space="preserve">  Consider the General Procurement Guidelines as it relates to the User’s constraints (identified below):</w:t>
      </w:r>
    </w:p>
    <w:p w14:paraId="34AFC1EE" w14:textId="77777777" w:rsidR="00927098" w:rsidRDefault="00927098" w:rsidP="00980722">
      <w:pPr>
        <w:autoSpaceDE w:val="0"/>
        <w:autoSpaceDN w:val="0"/>
        <w:adjustRightInd w:val="0"/>
        <w:rPr>
          <w:rFonts w:ascii="Calibri" w:eastAsia="Calibri" w:hAnsi="Calibri" w:cs="Calibri"/>
          <w:sz w:val="28"/>
          <w:szCs w:val="28"/>
        </w:rPr>
      </w:pPr>
    </w:p>
    <w:p w14:paraId="1C14C470" w14:textId="06F018CE" w:rsidR="00980722" w:rsidRPr="000419D0" w:rsidRDefault="00980722" w:rsidP="00980722">
      <w:pPr>
        <w:ind w:left="360"/>
        <w:rPr>
          <w:rFonts w:cstheme="minorHAnsi"/>
          <w:i/>
          <w:iCs/>
          <w:color w:val="000000" w:themeColor="text1"/>
          <w:sz w:val="24"/>
          <w:szCs w:val="24"/>
        </w:rPr>
      </w:pPr>
      <w:r w:rsidRPr="000419D0">
        <w:rPr>
          <w:rFonts w:cstheme="minorHAnsi"/>
          <w:i/>
          <w:iCs/>
          <w:color w:val="000000" w:themeColor="text1"/>
          <w:sz w:val="24"/>
          <w:szCs w:val="24"/>
        </w:rPr>
        <w:t xml:space="preserve">Your Client/End User has contacted you about a project that they need awarded.  Today’s date is </w:t>
      </w:r>
      <w:r>
        <w:rPr>
          <w:rFonts w:cstheme="minorHAnsi"/>
          <w:i/>
          <w:iCs/>
          <w:color w:val="000000" w:themeColor="text1"/>
          <w:sz w:val="24"/>
          <w:szCs w:val="24"/>
        </w:rPr>
        <w:t>October 26</w:t>
      </w:r>
      <w:r w:rsidRPr="000419D0">
        <w:rPr>
          <w:rFonts w:cstheme="minorHAnsi"/>
          <w:i/>
          <w:iCs/>
          <w:color w:val="000000" w:themeColor="text1"/>
          <w:sz w:val="24"/>
          <w:szCs w:val="24"/>
        </w:rPr>
        <w:t xml:space="preserve">.  The User </w:t>
      </w:r>
      <w:r>
        <w:rPr>
          <w:rFonts w:cstheme="minorHAnsi"/>
          <w:i/>
          <w:iCs/>
          <w:color w:val="000000" w:themeColor="text1"/>
          <w:sz w:val="24"/>
          <w:szCs w:val="24"/>
        </w:rPr>
        <w:t xml:space="preserve">is looking to purchase a new software system to replace the Organization’s current Human Resources system.  </w:t>
      </w:r>
      <w:r w:rsidRPr="000419D0">
        <w:rPr>
          <w:rFonts w:cstheme="minorHAnsi"/>
          <w:i/>
          <w:iCs/>
          <w:color w:val="000000" w:themeColor="text1"/>
          <w:sz w:val="24"/>
          <w:szCs w:val="24"/>
        </w:rPr>
        <w:t xml:space="preserve">This </w:t>
      </w:r>
      <w:r>
        <w:rPr>
          <w:rFonts w:cstheme="minorHAnsi"/>
          <w:i/>
          <w:iCs/>
          <w:color w:val="000000" w:themeColor="text1"/>
          <w:sz w:val="24"/>
          <w:szCs w:val="24"/>
        </w:rPr>
        <w:t xml:space="preserve">will be a complex upgrade since the current system has been in place for over 10 years and very risky since it also deals with internal payroll and finances.  </w:t>
      </w:r>
      <w:r w:rsidRPr="000419D0">
        <w:rPr>
          <w:rFonts w:cstheme="minorHAnsi"/>
          <w:i/>
          <w:iCs/>
          <w:color w:val="000000" w:themeColor="text1"/>
          <w:sz w:val="24"/>
          <w:szCs w:val="24"/>
        </w:rPr>
        <w:t>The anticipated size of the work is about $1</w:t>
      </w:r>
      <w:r>
        <w:rPr>
          <w:rFonts w:cstheme="minorHAnsi"/>
          <w:i/>
          <w:iCs/>
          <w:color w:val="000000" w:themeColor="text1"/>
          <w:sz w:val="24"/>
          <w:szCs w:val="24"/>
        </w:rPr>
        <w:t xml:space="preserve">-$2 Million.  </w:t>
      </w:r>
      <w:r w:rsidRPr="000419D0">
        <w:rPr>
          <w:rFonts w:cstheme="minorHAnsi"/>
          <w:i/>
          <w:iCs/>
          <w:color w:val="000000" w:themeColor="text1"/>
          <w:sz w:val="24"/>
          <w:szCs w:val="24"/>
        </w:rPr>
        <w:t xml:space="preserve">The User </w:t>
      </w:r>
      <w:r>
        <w:rPr>
          <w:rFonts w:cstheme="minorHAnsi"/>
          <w:i/>
          <w:iCs/>
          <w:color w:val="000000" w:themeColor="text1"/>
          <w:sz w:val="24"/>
          <w:szCs w:val="24"/>
        </w:rPr>
        <w:t>would like to have this project awarded ASAP since they are concerned that the existing system will no longer be serviceable by January 1.  Therefore, this contract must be awarded by the end of the year.  The User has a good idea of what they need to include in the scope of work, which should be ready to issue in about 2-weeks.</w:t>
      </w:r>
    </w:p>
    <w:p w14:paraId="12C4E981" w14:textId="77777777" w:rsidR="00927098" w:rsidRDefault="00927098" w:rsidP="00927098">
      <w:pPr>
        <w:pStyle w:val="ListParagraph"/>
        <w:ind w:left="0"/>
        <w:rPr>
          <w:rFonts w:cstheme="minorHAnsi"/>
          <w:color w:val="000000" w:themeColor="text1"/>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2320"/>
        <w:gridCol w:w="2321"/>
      </w:tblGrid>
      <w:tr w:rsidR="00927098" w:rsidRPr="00C51608" w14:paraId="2AAFB041" w14:textId="77777777" w:rsidTr="000506C9">
        <w:trPr>
          <w:trHeight w:val="515"/>
          <w:jc w:val="center"/>
        </w:trPr>
        <w:tc>
          <w:tcPr>
            <w:tcW w:w="4539" w:type="dxa"/>
            <w:shd w:val="clear" w:color="000000" w:fill="FFC000"/>
            <w:noWrap/>
            <w:vAlign w:val="center"/>
            <w:hideMark/>
          </w:tcPr>
          <w:p w14:paraId="273EB6EF" w14:textId="77777777" w:rsidR="00927098" w:rsidRPr="00927098" w:rsidRDefault="00927098" w:rsidP="000506C9">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ACTIVITY</w:t>
            </w:r>
          </w:p>
        </w:tc>
        <w:tc>
          <w:tcPr>
            <w:tcW w:w="2320" w:type="dxa"/>
            <w:shd w:val="clear" w:color="000000" w:fill="FFC000"/>
            <w:noWrap/>
            <w:vAlign w:val="center"/>
            <w:hideMark/>
          </w:tcPr>
          <w:p w14:paraId="2BFCA3BA" w14:textId="77777777" w:rsidR="00927098" w:rsidRPr="00927098" w:rsidRDefault="00927098" w:rsidP="000506C9">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START</w:t>
            </w:r>
          </w:p>
        </w:tc>
        <w:tc>
          <w:tcPr>
            <w:tcW w:w="2321" w:type="dxa"/>
            <w:shd w:val="clear" w:color="000000" w:fill="FFC000"/>
            <w:noWrap/>
            <w:vAlign w:val="center"/>
            <w:hideMark/>
          </w:tcPr>
          <w:p w14:paraId="1621D331" w14:textId="77777777" w:rsidR="00927098" w:rsidRPr="00927098" w:rsidRDefault="00927098" w:rsidP="000506C9">
            <w:pPr>
              <w:jc w:val="cente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END</w:t>
            </w:r>
          </w:p>
        </w:tc>
      </w:tr>
      <w:tr w:rsidR="00927098" w:rsidRPr="00C51608" w14:paraId="54F1C692" w14:textId="77777777" w:rsidTr="000506C9">
        <w:trPr>
          <w:trHeight w:val="532"/>
          <w:jc w:val="center"/>
        </w:trPr>
        <w:tc>
          <w:tcPr>
            <w:tcW w:w="9180" w:type="dxa"/>
            <w:gridSpan w:val="3"/>
            <w:shd w:val="clear" w:color="000000" w:fill="F2F2F2"/>
            <w:noWrap/>
            <w:vAlign w:val="center"/>
            <w:hideMark/>
          </w:tcPr>
          <w:p w14:paraId="310982F5" w14:textId="77777777" w:rsidR="00927098" w:rsidRPr="00927098" w:rsidRDefault="00927098" w:rsidP="000506C9">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ADVERTISEMENT PERIOD</w:t>
            </w:r>
          </w:p>
        </w:tc>
      </w:tr>
      <w:tr w:rsidR="00927098" w:rsidRPr="00C51608" w14:paraId="4F87DD02" w14:textId="77777777" w:rsidTr="000506C9">
        <w:trPr>
          <w:trHeight w:val="532"/>
          <w:jc w:val="center"/>
        </w:trPr>
        <w:tc>
          <w:tcPr>
            <w:tcW w:w="4539" w:type="dxa"/>
            <w:shd w:val="clear" w:color="000000" w:fill="FFFFFF"/>
            <w:noWrap/>
            <w:vAlign w:val="center"/>
            <w:hideMark/>
          </w:tcPr>
          <w:p w14:paraId="5A5BB983"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Pre-Proposal Meeting</w:t>
            </w:r>
          </w:p>
        </w:tc>
        <w:tc>
          <w:tcPr>
            <w:tcW w:w="2320" w:type="dxa"/>
            <w:shd w:val="clear" w:color="000000" w:fill="FFFFFF"/>
            <w:noWrap/>
            <w:vAlign w:val="center"/>
          </w:tcPr>
          <w:p w14:paraId="0BE8B4B4"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9691642"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24430C33" w14:textId="77777777" w:rsidTr="000506C9">
        <w:trPr>
          <w:trHeight w:val="532"/>
          <w:jc w:val="center"/>
        </w:trPr>
        <w:tc>
          <w:tcPr>
            <w:tcW w:w="4539" w:type="dxa"/>
            <w:shd w:val="clear" w:color="000000" w:fill="FFFFFF"/>
            <w:noWrap/>
            <w:vAlign w:val="center"/>
            <w:hideMark/>
          </w:tcPr>
          <w:p w14:paraId="2A367975"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Site-Walk</w:t>
            </w:r>
          </w:p>
        </w:tc>
        <w:tc>
          <w:tcPr>
            <w:tcW w:w="2320" w:type="dxa"/>
            <w:shd w:val="clear" w:color="000000" w:fill="FFFFFF"/>
            <w:noWrap/>
            <w:vAlign w:val="center"/>
          </w:tcPr>
          <w:p w14:paraId="06DE4E48"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196DCC4B"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526A3D26" w14:textId="77777777" w:rsidTr="000506C9">
        <w:trPr>
          <w:trHeight w:val="532"/>
          <w:jc w:val="center"/>
        </w:trPr>
        <w:tc>
          <w:tcPr>
            <w:tcW w:w="4539" w:type="dxa"/>
            <w:shd w:val="clear" w:color="000000" w:fill="FFFFFF"/>
            <w:noWrap/>
            <w:vAlign w:val="center"/>
          </w:tcPr>
          <w:p w14:paraId="3B37C7C9"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Questions Due</w:t>
            </w:r>
          </w:p>
        </w:tc>
        <w:tc>
          <w:tcPr>
            <w:tcW w:w="2320" w:type="dxa"/>
            <w:shd w:val="clear" w:color="000000" w:fill="FFFFFF"/>
            <w:noWrap/>
            <w:vAlign w:val="center"/>
          </w:tcPr>
          <w:p w14:paraId="65F839E4"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ED1D1CA"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77B8942F" w14:textId="77777777" w:rsidTr="000506C9">
        <w:trPr>
          <w:trHeight w:val="532"/>
          <w:jc w:val="center"/>
        </w:trPr>
        <w:tc>
          <w:tcPr>
            <w:tcW w:w="4539" w:type="dxa"/>
            <w:shd w:val="clear" w:color="000000" w:fill="FFFFFF"/>
            <w:noWrap/>
            <w:vAlign w:val="center"/>
          </w:tcPr>
          <w:p w14:paraId="50B8C3EE"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Answers Posted</w:t>
            </w:r>
          </w:p>
        </w:tc>
        <w:tc>
          <w:tcPr>
            <w:tcW w:w="2320" w:type="dxa"/>
            <w:shd w:val="clear" w:color="000000" w:fill="FFFFFF"/>
            <w:noWrap/>
            <w:vAlign w:val="center"/>
          </w:tcPr>
          <w:p w14:paraId="5B41553B"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46F951E"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771D0003" w14:textId="77777777" w:rsidTr="000506C9">
        <w:trPr>
          <w:trHeight w:val="532"/>
          <w:jc w:val="center"/>
        </w:trPr>
        <w:tc>
          <w:tcPr>
            <w:tcW w:w="4539" w:type="dxa"/>
            <w:shd w:val="clear" w:color="000000" w:fill="FFFFFF"/>
            <w:noWrap/>
            <w:vAlign w:val="center"/>
            <w:hideMark/>
          </w:tcPr>
          <w:p w14:paraId="7F19CBAD"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Proposal Due Date</w:t>
            </w:r>
          </w:p>
        </w:tc>
        <w:tc>
          <w:tcPr>
            <w:tcW w:w="2320" w:type="dxa"/>
            <w:shd w:val="clear" w:color="000000" w:fill="FFFFFF"/>
            <w:noWrap/>
            <w:vAlign w:val="center"/>
          </w:tcPr>
          <w:p w14:paraId="1BA7AEC0"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AE7BBD1"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5C7B99DF" w14:textId="77777777" w:rsidTr="000506C9">
        <w:trPr>
          <w:trHeight w:val="532"/>
          <w:jc w:val="center"/>
        </w:trPr>
        <w:tc>
          <w:tcPr>
            <w:tcW w:w="9180" w:type="dxa"/>
            <w:gridSpan w:val="3"/>
            <w:shd w:val="clear" w:color="000000" w:fill="F2F2F2"/>
            <w:noWrap/>
            <w:vAlign w:val="center"/>
            <w:hideMark/>
          </w:tcPr>
          <w:p w14:paraId="2E96710C" w14:textId="77777777" w:rsidR="00927098" w:rsidRPr="00927098" w:rsidRDefault="00927098" w:rsidP="000506C9">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EVALUATION PERIOD</w:t>
            </w:r>
          </w:p>
        </w:tc>
      </w:tr>
      <w:tr w:rsidR="00927098" w:rsidRPr="00C51608" w14:paraId="6DEEC59D" w14:textId="77777777" w:rsidTr="000506C9">
        <w:trPr>
          <w:trHeight w:val="532"/>
          <w:jc w:val="center"/>
        </w:trPr>
        <w:tc>
          <w:tcPr>
            <w:tcW w:w="4539" w:type="dxa"/>
            <w:shd w:val="clear" w:color="000000" w:fill="FFFFFF"/>
            <w:noWrap/>
            <w:vAlign w:val="center"/>
            <w:hideMark/>
          </w:tcPr>
          <w:p w14:paraId="0CCAE8EA"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Proposals Evaluated</w:t>
            </w:r>
          </w:p>
        </w:tc>
        <w:tc>
          <w:tcPr>
            <w:tcW w:w="2320" w:type="dxa"/>
            <w:shd w:val="clear" w:color="000000" w:fill="FFFFFF"/>
            <w:noWrap/>
            <w:vAlign w:val="center"/>
          </w:tcPr>
          <w:p w14:paraId="5F5617DF"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4DEAF11"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461FF7C7" w14:textId="77777777" w:rsidTr="000506C9">
        <w:trPr>
          <w:trHeight w:val="532"/>
          <w:jc w:val="center"/>
        </w:trPr>
        <w:tc>
          <w:tcPr>
            <w:tcW w:w="4539" w:type="dxa"/>
            <w:shd w:val="clear" w:color="000000" w:fill="FFFFFF"/>
            <w:noWrap/>
            <w:vAlign w:val="center"/>
            <w:hideMark/>
          </w:tcPr>
          <w:p w14:paraId="7C1FF8D7"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Notification of Shortlist</w:t>
            </w:r>
          </w:p>
        </w:tc>
        <w:tc>
          <w:tcPr>
            <w:tcW w:w="2320" w:type="dxa"/>
            <w:shd w:val="clear" w:color="000000" w:fill="FFFFFF"/>
            <w:noWrap/>
            <w:vAlign w:val="center"/>
          </w:tcPr>
          <w:p w14:paraId="719A4404"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46304DA8"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47EC10E8" w14:textId="77777777" w:rsidTr="000506C9">
        <w:trPr>
          <w:trHeight w:val="532"/>
          <w:jc w:val="center"/>
        </w:trPr>
        <w:tc>
          <w:tcPr>
            <w:tcW w:w="4539" w:type="dxa"/>
            <w:shd w:val="clear" w:color="000000" w:fill="FFFFFF"/>
            <w:noWrap/>
            <w:vAlign w:val="center"/>
            <w:hideMark/>
          </w:tcPr>
          <w:p w14:paraId="53716DA6"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Interviews</w:t>
            </w:r>
          </w:p>
        </w:tc>
        <w:tc>
          <w:tcPr>
            <w:tcW w:w="2320" w:type="dxa"/>
            <w:shd w:val="clear" w:color="000000" w:fill="FFFFFF"/>
            <w:noWrap/>
            <w:vAlign w:val="center"/>
          </w:tcPr>
          <w:p w14:paraId="418869C6"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294E9D0F"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3664E581" w14:textId="77777777" w:rsidTr="000506C9">
        <w:trPr>
          <w:trHeight w:val="532"/>
          <w:jc w:val="center"/>
        </w:trPr>
        <w:tc>
          <w:tcPr>
            <w:tcW w:w="4539" w:type="dxa"/>
            <w:shd w:val="clear" w:color="000000" w:fill="FFFFFF"/>
            <w:noWrap/>
            <w:vAlign w:val="center"/>
            <w:hideMark/>
          </w:tcPr>
          <w:p w14:paraId="4651608F"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Identification of Best Offeror</w:t>
            </w:r>
          </w:p>
        </w:tc>
        <w:tc>
          <w:tcPr>
            <w:tcW w:w="2320" w:type="dxa"/>
            <w:shd w:val="clear" w:color="000000" w:fill="FFFFFF"/>
            <w:noWrap/>
            <w:vAlign w:val="center"/>
          </w:tcPr>
          <w:p w14:paraId="3AF22458"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76690800"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3750D412" w14:textId="77777777" w:rsidTr="000506C9">
        <w:trPr>
          <w:trHeight w:val="532"/>
          <w:jc w:val="center"/>
        </w:trPr>
        <w:tc>
          <w:tcPr>
            <w:tcW w:w="4539" w:type="dxa"/>
            <w:shd w:val="clear" w:color="000000" w:fill="FFFFFF"/>
            <w:noWrap/>
            <w:vAlign w:val="center"/>
            <w:hideMark/>
          </w:tcPr>
          <w:p w14:paraId="57C5694B" w14:textId="77777777" w:rsidR="00927098" w:rsidRPr="00927098" w:rsidRDefault="00927098" w:rsidP="000506C9">
            <w:pPr>
              <w:ind w:firstLineChars="200" w:firstLine="602"/>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Contract Negotiations</w:t>
            </w:r>
          </w:p>
        </w:tc>
        <w:tc>
          <w:tcPr>
            <w:tcW w:w="2320" w:type="dxa"/>
            <w:shd w:val="clear" w:color="000000" w:fill="FFFFFF"/>
            <w:noWrap/>
            <w:vAlign w:val="center"/>
          </w:tcPr>
          <w:p w14:paraId="4B653D82"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FFFFF"/>
            <w:noWrap/>
            <w:vAlign w:val="center"/>
          </w:tcPr>
          <w:p w14:paraId="05F58736" w14:textId="77777777" w:rsidR="00927098" w:rsidRPr="00927098" w:rsidRDefault="00927098" w:rsidP="000506C9">
            <w:pPr>
              <w:jc w:val="center"/>
              <w:rPr>
                <w:rFonts w:ascii="Calibri" w:eastAsia="Times New Roman" w:hAnsi="Calibri" w:cs="Calibri"/>
                <w:b/>
                <w:bCs/>
                <w:color w:val="000000"/>
                <w:sz w:val="30"/>
                <w:szCs w:val="30"/>
              </w:rPr>
            </w:pPr>
          </w:p>
        </w:tc>
      </w:tr>
      <w:tr w:rsidR="00927098" w:rsidRPr="00C51608" w14:paraId="2B800955" w14:textId="77777777" w:rsidTr="000506C9">
        <w:trPr>
          <w:trHeight w:val="532"/>
          <w:jc w:val="center"/>
        </w:trPr>
        <w:tc>
          <w:tcPr>
            <w:tcW w:w="4539" w:type="dxa"/>
            <w:shd w:val="clear" w:color="000000" w:fill="F2F2F2"/>
            <w:noWrap/>
            <w:vAlign w:val="center"/>
            <w:hideMark/>
          </w:tcPr>
          <w:p w14:paraId="32E48BE2" w14:textId="77777777" w:rsidR="00927098" w:rsidRPr="00927098" w:rsidRDefault="00927098" w:rsidP="000506C9">
            <w:pPr>
              <w:rPr>
                <w:rFonts w:ascii="Calibri" w:eastAsia="Times New Roman" w:hAnsi="Calibri" w:cs="Calibri"/>
                <w:b/>
                <w:bCs/>
                <w:color w:val="000000"/>
                <w:sz w:val="30"/>
                <w:szCs w:val="30"/>
              </w:rPr>
            </w:pPr>
            <w:r w:rsidRPr="00927098">
              <w:rPr>
                <w:rFonts w:ascii="Calibri" w:eastAsia="Times New Roman" w:hAnsi="Calibri" w:cs="Calibri"/>
                <w:b/>
                <w:bCs/>
                <w:color w:val="000000"/>
                <w:sz w:val="30"/>
                <w:szCs w:val="30"/>
              </w:rPr>
              <w:t>AWARD DATE</w:t>
            </w:r>
          </w:p>
        </w:tc>
        <w:tc>
          <w:tcPr>
            <w:tcW w:w="2320" w:type="dxa"/>
            <w:shd w:val="clear" w:color="000000" w:fill="F2F2F2"/>
            <w:noWrap/>
            <w:vAlign w:val="center"/>
          </w:tcPr>
          <w:p w14:paraId="04D732AC" w14:textId="77777777" w:rsidR="00927098" w:rsidRPr="00927098" w:rsidRDefault="00927098" w:rsidP="000506C9">
            <w:pPr>
              <w:jc w:val="center"/>
              <w:rPr>
                <w:rFonts w:ascii="Calibri" w:eastAsia="Times New Roman" w:hAnsi="Calibri" w:cs="Calibri"/>
                <w:b/>
                <w:bCs/>
                <w:color w:val="000000"/>
                <w:sz w:val="30"/>
                <w:szCs w:val="30"/>
              </w:rPr>
            </w:pPr>
          </w:p>
        </w:tc>
        <w:tc>
          <w:tcPr>
            <w:tcW w:w="2321" w:type="dxa"/>
            <w:shd w:val="clear" w:color="000000" w:fill="F2F2F2"/>
            <w:noWrap/>
            <w:vAlign w:val="center"/>
          </w:tcPr>
          <w:p w14:paraId="4EBFB498" w14:textId="77777777" w:rsidR="00927098" w:rsidRPr="00927098" w:rsidRDefault="00927098" w:rsidP="000506C9">
            <w:pPr>
              <w:jc w:val="center"/>
              <w:rPr>
                <w:rFonts w:ascii="Calibri" w:eastAsia="Times New Roman" w:hAnsi="Calibri" w:cs="Calibri"/>
                <w:b/>
                <w:bCs/>
                <w:color w:val="000000"/>
                <w:sz w:val="30"/>
                <w:szCs w:val="30"/>
              </w:rPr>
            </w:pPr>
          </w:p>
        </w:tc>
      </w:tr>
    </w:tbl>
    <w:p w14:paraId="69F2BABF" w14:textId="77777777" w:rsidR="00927098" w:rsidRPr="00284C4E" w:rsidRDefault="00927098" w:rsidP="00927098">
      <w:pPr>
        <w:pStyle w:val="ListParagraph"/>
        <w:ind w:left="0"/>
        <w:rPr>
          <w:rFonts w:cstheme="minorHAnsi"/>
          <w:color w:val="000000" w:themeColor="text1"/>
          <w:sz w:val="24"/>
          <w:szCs w:val="24"/>
        </w:rPr>
      </w:pPr>
    </w:p>
    <w:p w14:paraId="32851951" w14:textId="77777777" w:rsidR="00980722" w:rsidRDefault="00980722" w:rsidP="00980722">
      <w:pPr>
        <w:pStyle w:val="ListParagraph"/>
        <w:ind w:left="0"/>
        <w:rPr>
          <w:rFonts w:cstheme="minorHAnsi"/>
          <w:color w:val="000000" w:themeColor="text1"/>
          <w:sz w:val="24"/>
          <w:szCs w:val="24"/>
        </w:rPr>
      </w:pPr>
      <w:r>
        <w:rPr>
          <w:rFonts w:cstheme="minorHAnsi"/>
          <w:color w:val="000000" w:themeColor="text1"/>
          <w:sz w:val="24"/>
          <w:szCs w:val="24"/>
        </w:rPr>
        <w:t>Comments:</w:t>
      </w:r>
    </w:p>
    <w:tbl>
      <w:tblPr>
        <w:tblStyle w:val="TableGrid"/>
        <w:tblW w:w="0" w:type="auto"/>
        <w:tblLook w:val="04A0" w:firstRow="1" w:lastRow="0" w:firstColumn="1" w:lastColumn="0" w:noHBand="0" w:noVBand="1"/>
      </w:tblPr>
      <w:tblGrid>
        <w:gridCol w:w="10790"/>
      </w:tblGrid>
      <w:tr w:rsidR="00980722" w14:paraId="3EB4209B" w14:textId="77777777" w:rsidTr="00927098">
        <w:trPr>
          <w:trHeight w:val="1250"/>
        </w:trPr>
        <w:tc>
          <w:tcPr>
            <w:tcW w:w="10790" w:type="dxa"/>
          </w:tcPr>
          <w:p w14:paraId="37291916" w14:textId="77777777" w:rsidR="00980722" w:rsidRDefault="00980722" w:rsidP="00E932D1">
            <w:pPr>
              <w:pStyle w:val="ListParagraph"/>
              <w:ind w:left="0"/>
              <w:rPr>
                <w:rFonts w:cstheme="minorHAnsi"/>
                <w:color w:val="000000" w:themeColor="text1"/>
                <w:sz w:val="24"/>
                <w:szCs w:val="24"/>
              </w:rPr>
            </w:pPr>
          </w:p>
        </w:tc>
      </w:tr>
    </w:tbl>
    <w:p w14:paraId="149FDF98" w14:textId="77777777" w:rsidR="00C51608" w:rsidRDefault="00C51608" w:rsidP="00C51608"/>
    <w:sectPr w:rsidR="00C51608" w:rsidSect="0088543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41F2B" w14:textId="77777777" w:rsidR="00E67F38" w:rsidRDefault="00E67F38" w:rsidP="00C51608">
      <w:r>
        <w:separator/>
      </w:r>
    </w:p>
  </w:endnote>
  <w:endnote w:type="continuationSeparator" w:id="0">
    <w:p w14:paraId="329B346F" w14:textId="77777777" w:rsidR="00E67F38" w:rsidRDefault="00E67F38" w:rsidP="00C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DDAD" w14:textId="77777777" w:rsidR="00E67F38" w:rsidRDefault="00E67F38" w:rsidP="00C51608">
      <w:r>
        <w:separator/>
      </w:r>
    </w:p>
  </w:footnote>
  <w:footnote w:type="continuationSeparator" w:id="0">
    <w:p w14:paraId="2D4AC2BA" w14:textId="77777777" w:rsidR="00E67F38" w:rsidRDefault="00E67F38" w:rsidP="00C5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01E4" w14:textId="7CAF7F37" w:rsidR="000D160B" w:rsidRDefault="000D160B" w:rsidP="000D16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E98"/>
    <w:multiLevelType w:val="hybridMultilevel"/>
    <w:tmpl w:val="3CBEC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4BF"/>
    <w:multiLevelType w:val="hybridMultilevel"/>
    <w:tmpl w:val="68A4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19B0"/>
    <w:multiLevelType w:val="hybridMultilevel"/>
    <w:tmpl w:val="51B0505C"/>
    <w:lvl w:ilvl="0" w:tplc="5A4CA268">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10BC5"/>
    <w:multiLevelType w:val="hybridMultilevel"/>
    <w:tmpl w:val="6CFA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51EAD"/>
    <w:multiLevelType w:val="hybridMultilevel"/>
    <w:tmpl w:val="D49277D6"/>
    <w:lvl w:ilvl="0" w:tplc="27483F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40B5A"/>
    <w:multiLevelType w:val="hybridMultilevel"/>
    <w:tmpl w:val="0554C408"/>
    <w:lvl w:ilvl="0" w:tplc="DAD6F6BA">
      <w:start w:val="1"/>
      <w:numFmt w:val="lowerLetter"/>
      <w:lvlText w:val="%1)"/>
      <w:lvlJc w:val="left"/>
      <w:pPr>
        <w:ind w:left="72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C8E09DE"/>
    <w:multiLevelType w:val="hybridMultilevel"/>
    <w:tmpl w:val="83A8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51EF3"/>
    <w:multiLevelType w:val="hybridMultilevel"/>
    <w:tmpl w:val="314EE47E"/>
    <w:lvl w:ilvl="0" w:tplc="04090017">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4"/>
    <w:rsid w:val="000419D0"/>
    <w:rsid w:val="000D160B"/>
    <w:rsid w:val="00227F43"/>
    <w:rsid w:val="00255CE9"/>
    <w:rsid w:val="00284C4E"/>
    <w:rsid w:val="002C5802"/>
    <w:rsid w:val="00495700"/>
    <w:rsid w:val="00530713"/>
    <w:rsid w:val="0055081A"/>
    <w:rsid w:val="005875A3"/>
    <w:rsid w:val="0061538E"/>
    <w:rsid w:val="00710B49"/>
    <w:rsid w:val="00737050"/>
    <w:rsid w:val="0075754F"/>
    <w:rsid w:val="00787514"/>
    <w:rsid w:val="00863F4A"/>
    <w:rsid w:val="00865604"/>
    <w:rsid w:val="0088543D"/>
    <w:rsid w:val="00892180"/>
    <w:rsid w:val="00921FB6"/>
    <w:rsid w:val="00927098"/>
    <w:rsid w:val="00980722"/>
    <w:rsid w:val="00A2749D"/>
    <w:rsid w:val="00B5655C"/>
    <w:rsid w:val="00B74642"/>
    <w:rsid w:val="00B7473D"/>
    <w:rsid w:val="00C249C1"/>
    <w:rsid w:val="00C51608"/>
    <w:rsid w:val="00C93174"/>
    <w:rsid w:val="00E478E6"/>
    <w:rsid w:val="00E65A17"/>
    <w:rsid w:val="00E67F38"/>
    <w:rsid w:val="00EC05E3"/>
    <w:rsid w:val="00EF09A1"/>
    <w:rsid w:val="00F75FCF"/>
    <w:rsid w:val="00F806AC"/>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56BA"/>
  <w15:chartTrackingRefBased/>
  <w15:docId w15:val="{7782E166-6042-46B6-BFFF-86208CF1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87514"/>
    <w:pPr>
      <w:ind w:left="720"/>
      <w:contextualSpacing/>
    </w:pPr>
  </w:style>
  <w:style w:type="paragraph" w:styleId="Header">
    <w:name w:val="header"/>
    <w:basedOn w:val="Normal"/>
    <w:link w:val="HeaderChar"/>
    <w:uiPriority w:val="99"/>
    <w:unhideWhenUsed/>
    <w:rsid w:val="00C51608"/>
    <w:pPr>
      <w:tabs>
        <w:tab w:val="center" w:pos="4680"/>
        <w:tab w:val="right" w:pos="9360"/>
      </w:tabs>
    </w:pPr>
  </w:style>
  <w:style w:type="character" w:customStyle="1" w:styleId="HeaderChar">
    <w:name w:val="Header Char"/>
    <w:basedOn w:val="DefaultParagraphFont"/>
    <w:link w:val="Header"/>
    <w:uiPriority w:val="99"/>
    <w:rsid w:val="00C51608"/>
  </w:style>
  <w:style w:type="paragraph" w:styleId="Footer">
    <w:name w:val="footer"/>
    <w:basedOn w:val="Normal"/>
    <w:link w:val="FooterChar"/>
    <w:uiPriority w:val="99"/>
    <w:unhideWhenUsed/>
    <w:rsid w:val="00C51608"/>
    <w:pPr>
      <w:tabs>
        <w:tab w:val="center" w:pos="4680"/>
        <w:tab w:val="right" w:pos="9360"/>
      </w:tabs>
    </w:pPr>
  </w:style>
  <w:style w:type="character" w:customStyle="1" w:styleId="FooterChar">
    <w:name w:val="Footer Char"/>
    <w:basedOn w:val="DefaultParagraphFont"/>
    <w:link w:val="Footer"/>
    <w:uiPriority w:val="99"/>
    <w:rsid w:val="00C51608"/>
  </w:style>
  <w:style w:type="character" w:styleId="Hyperlink">
    <w:name w:val="Hyperlink"/>
    <w:basedOn w:val="DefaultParagraphFont"/>
    <w:uiPriority w:val="99"/>
    <w:unhideWhenUsed/>
    <w:rsid w:val="000D160B"/>
    <w:rPr>
      <w:color w:val="0563C1" w:themeColor="hyperlink"/>
      <w:u w:val="single"/>
    </w:rPr>
  </w:style>
  <w:style w:type="table" w:styleId="TableGrid">
    <w:name w:val="Table Grid"/>
    <w:basedOn w:val="TableNormal"/>
    <w:uiPriority w:val="39"/>
    <w:rsid w:val="0004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098"/>
    <w:rPr>
      <w:sz w:val="16"/>
      <w:szCs w:val="16"/>
    </w:rPr>
  </w:style>
  <w:style w:type="paragraph" w:styleId="CommentText">
    <w:name w:val="annotation text"/>
    <w:basedOn w:val="Normal"/>
    <w:link w:val="CommentTextChar"/>
    <w:uiPriority w:val="99"/>
    <w:semiHidden/>
    <w:unhideWhenUsed/>
    <w:rsid w:val="00927098"/>
    <w:rPr>
      <w:sz w:val="20"/>
      <w:szCs w:val="20"/>
    </w:rPr>
  </w:style>
  <w:style w:type="character" w:customStyle="1" w:styleId="CommentTextChar">
    <w:name w:val="Comment Text Char"/>
    <w:basedOn w:val="DefaultParagraphFont"/>
    <w:link w:val="CommentText"/>
    <w:uiPriority w:val="99"/>
    <w:semiHidden/>
    <w:rsid w:val="00927098"/>
    <w:rPr>
      <w:sz w:val="20"/>
      <w:szCs w:val="20"/>
    </w:rPr>
  </w:style>
  <w:style w:type="paragraph" w:styleId="CommentSubject">
    <w:name w:val="annotation subject"/>
    <w:basedOn w:val="CommentText"/>
    <w:next w:val="CommentText"/>
    <w:link w:val="CommentSubjectChar"/>
    <w:uiPriority w:val="99"/>
    <w:semiHidden/>
    <w:unhideWhenUsed/>
    <w:rsid w:val="00927098"/>
    <w:rPr>
      <w:b/>
      <w:bCs/>
    </w:rPr>
  </w:style>
  <w:style w:type="character" w:customStyle="1" w:styleId="CommentSubjectChar">
    <w:name w:val="Comment Subject Char"/>
    <w:basedOn w:val="CommentTextChar"/>
    <w:link w:val="CommentSubject"/>
    <w:uiPriority w:val="99"/>
    <w:semiHidden/>
    <w:rsid w:val="00927098"/>
    <w:rPr>
      <w:b/>
      <w:bCs/>
      <w:sz w:val="20"/>
      <w:szCs w:val="20"/>
    </w:rPr>
  </w:style>
  <w:style w:type="paragraph" w:styleId="BalloonText">
    <w:name w:val="Balloon Text"/>
    <w:basedOn w:val="Normal"/>
    <w:link w:val="BalloonTextChar"/>
    <w:uiPriority w:val="99"/>
    <w:semiHidden/>
    <w:unhideWhenUsed/>
    <w:rsid w:val="0092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4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Building a Procurement Schedule</dc:title>
  <dc:subject/>
  <dc:creator>Center for Procurement Excellence</dc:creator>
  <cp:keywords/>
  <dc:description/>
  <cp:lastModifiedBy>Jake Smithwick</cp:lastModifiedBy>
  <cp:revision>2</cp:revision>
  <cp:lastPrinted>2020-12-31T21:57:00Z</cp:lastPrinted>
  <dcterms:created xsi:type="dcterms:W3CDTF">2020-12-31T21:58:00Z</dcterms:created>
  <dcterms:modified xsi:type="dcterms:W3CDTF">2020-12-31T21:58:00Z</dcterms:modified>
</cp:coreProperties>
</file>